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3B" w:rsidRDefault="0042003B">
      <w:bookmarkStart w:id="0" w:name="_GoBack"/>
      <w:bookmarkEnd w:id="0"/>
    </w:p>
    <w:p w:rsidR="008D7BAF" w:rsidRDefault="008D7BAF" w:rsidP="008D7BAF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0E795A">
        <w:rPr>
          <w:rFonts w:ascii="Arial" w:hAnsi="Arial" w:cs="Arial"/>
          <w:b/>
          <w:sz w:val="52"/>
          <w:szCs w:val="52"/>
        </w:rPr>
        <w:t xml:space="preserve">MODELO DE INFORME </w:t>
      </w:r>
      <w:r w:rsidR="000E795A">
        <w:rPr>
          <w:rFonts w:ascii="Arial" w:hAnsi="Arial" w:cs="Arial"/>
          <w:b/>
          <w:sz w:val="52"/>
          <w:szCs w:val="52"/>
        </w:rPr>
        <w:t>FINAL</w:t>
      </w:r>
    </w:p>
    <w:p w:rsidR="008D7BAF" w:rsidRDefault="008D7BAF" w:rsidP="008D7BAF">
      <w:pPr>
        <w:spacing w:after="0"/>
        <w:jc w:val="center"/>
        <w:rPr>
          <w:rFonts w:ascii="Arial" w:hAnsi="Arial" w:cs="Arial"/>
          <w:b/>
          <w:sz w:val="52"/>
          <w:szCs w:val="52"/>
        </w:rPr>
      </w:pPr>
    </w:p>
    <w:p w:rsidR="008D7BAF" w:rsidRPr="00452A22" w:rsidRDefault="008D7BAF" w:rsidP="008D7BAF">
      <w:pPr>
        <w:jc w:val="center"/>
        <w:rPr>
          <w:rFonts w:ascii="Arial" w:hAnsi="Arial" w:cs="Arial"/>
          <w:b/>
          <w:sz w:val="36"/>
          <w:szCs w:val="36"/>
          <w:u w:val="single"/>
          <w:lang w:eastAsia="pt-BR"/>
        </w:rPr>
      </w:pPr>
      <w:r w:rsidRPr="00452A22">
        <w:rPr>
          <w:rFonts w:ascii="Arial" w:hAnsi="Arial" w:cs="Arial"/>
          <w:b/>
          <w:sz w:val="36"/>
          <w:szCs w:val="36"/>
          <w:u w:val="single"/>
          <w:lang w:eastAsia="pt-BR"/>
        </w:rPr>
        <w:t xml:space="preserve">INFORME N° </w:t>
      </w:r>
      <w:proofErr w:type="gramStart"/>
      <w:r w:rsidRPr="00452A22">
        <w:rPr>
          <w:rFonts w:ascii="Arial" w:hAnsi="Arial" w:cs="Arial"/>
          <w:b/>
          <w:sz w:val="36"/>
          <w:szCs w:val="36"/>
          <w:u w:val="single"/>
          <w:lang w:eastAsia="pt-BR"/>
        </w:rPr>
        <w:t>……..2019</w:t>
      </w:r>
      <w:proofErr w:type="gramEnd"/>
      <w:r w:rsidRPr="00452A22">
        <w:rPr>
          <w:rFonts w:ascii="Arial" w:hAnsi="Arial" w:cs="Arial"/>
          <w:b/>
          <w:sz w:val="36"/>
          <w:szCs w:val="36"/>
          <w:u w:val="single"/>
          <w:lang w:eastAsia="pt-BR"/>
        </w:rPr>
        <w:t>-MINAGRI-INIA-…………..</w:t>
      </w:r>
    </w:p>
    <w:p w:rsidR="008D7BAF" w:rsidRPr="00701229" w:rsidRDefault="008D7BAF" w:rsidP="008D7BAF">
      <w:pPr>
        <w:jc w:val="center"/>
        <w:rPr>
          <w:rFonts w:ascii="Arial" w:hAnsi="Arial" w:cs="Arial"/>
          <w:b/>
          <w:lang w:eastAsia="pt-BR"/>
        </w:rPr>
      </w:pPr>
    </w:p>
    <w:p w:rsidR="008D7BAF" w:rsidRPr="00701229" w:rsidRDefault="008D7BAF" w:rsidP="008D7BAF">
      <w:pPr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Para</w:t>
      </w:r>
      <w:r w:rsidRPr="00701229">
        <w:rPr>
          <w:rFonts w:ascii="Arial" w:hAnsi="Arial" w:cs="Arial"/>
          <w:b/>
          <w:lang w:eastAsia="pt-BR"/>
        </w:rPr>
        <w:tab/>
      </w:r>
      <w:r w:rsidRPr="00701229">
        <w:rPr>
          <w:rFonts w:ascii="Arial" w:hAnsi="Arial" w:cs="Arial"/>
          <w:b/>
          <w:lang w:eastAsia="pt-BR"/>
        </w:rPr>
        <w:tab/>
        <w:t>:</w:t>
      </w:r>
      <w:r w:rsidRPr="00701229">
        <w:rPr>
          <w:rFonts w:ascii="Arial" w:hAnsi="Arial" w:cs="Arial"/>
          <w:b/>
          <w:lang w:eastAsia="pt-BR"/>
        </w:rPr>
        <w:tab/>
      </w:r>
    </w:p>
    <w:p w:rsidR="008D7BAF" w:rsidRPr="00701229" w:rsidRDefault="008D7BAF" w:rsidP="008D7BAF">
      <w:pPr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Asunto</w:t>
      </w:r>
      <w:r w:rsidRPr="00701229">
        <w:rPr>
          <w:rFonts w:ascii="Arial" w:hAnsi="Arial" w:cs="Arial"/>
          <w:b/>
          <w:lang w:eastAsia="pt-BR"/>
        </w:rPr>
        <w:tab/>
        <w:t>:</w:t>
      </w:r>
    </w:p>
    <w:p w:rsidR="008D7BAF" w:rsidRPr="00701229" w:rsidRDefault="008D7BAF" w:rsidP="008D7BAF">
      <w:pPr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Referencia</w:t>
      </w:r>
      <w:r w:rsidRPr="00701229">
        <w:rPr>
          <w:rFonts w:ascii="Arial" w:hAnsi="Arial" w:cs="Arial"/>
          <w:b/>
          <w:lang w:eastAsia="pt-BR"/>
        </w:rPr>
        <w:tab/>
        <w:t>:</w:t>
      </w:r>
    </w:p>
    <w:p w:rsidR="008D7BAF" w:rsidRPr="00701229" w:rsidRDefault="008D7BAF" w:rsidP="008D7BAF">
      <w:pPr>
        <w:pBdr>
          <w:bottom w:val="single" w:sz="12" w:space="1" w:color="auto"/>
        </w:pBdr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Fecha</w:t>
      </w:r>
      <w:r w:rsidRPr="00701229">
        <w:rPr>
          <w:rFonts w:ascii="Arial" w:hAnsi="Arial" w:cs="Arial"/>
          <w:b/>
          <w:lang w:eastAsia="pt-BR"/>
        </w:rPr>
        <w:tab/>
      </w:r>
      <w:r w:rsidRPr="00701229">
        <w:rPr>
          <w:rFonts w:ascii="Arial" w:hAnsi="Arial" w:cs="Arial"/>
          <w:b/>
          <w:lang w:eastAsia="pt-BR"/>
        </w:rPr>
        <w:tab/>
        <w:t>:</w:t>
      </w:r>
    </w:p>
    <w:p w:rsidR="008D7BAF" w:rsidRPr="00701229" w:rsidRDefault="008D7BAF" w:rsidP="008D7BAF">
      <w:pPr>
        <w:numPr>
          <w:ilvl w:val="0"/>
          <w:numId w:val="1"/>
        </w:numPr>
        <w:spacing w:after="0" w:line="240" w:lineRule="auto"/>
        <w:ind w:left="993" w:hanging="993"/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ANTECEDENTES</w:t>
      </w:r>
    </w:p>
    <w:p w:rsidR="008D7BAF" w:rsidRPr="00701229" w:rsidRDefault="008D7BAF" w:rsidP="008D7BAF">
      <w:pPr>
        <w:ind w:left="993"/>
        <w:rPr>
          <w:rFonts w:ascii="Arial" w:hAnsi="Arial" w:cs="Arial"/>
          <w:b/>
          <w:lang w:eastAsia="pt-BR"/>
        </w:rPr>
      </w:pP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En este rubro se realizará una breve descripción de los hechos y documentos relevantes que motivaron la suscripción del Convenio, Además debe indicar los siguientes datos:</w:t>
      </w: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Dirección de línea</w:t>
      </w:r>
      <w:r w:rsidRPr="00701229"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 xml:space="preserve">        </w:t>
      </w:r>
      <w:r w:rsidRPr="00701229">
        <w:rPr>
          <w:rFonts w:ascii="Arial" w:hAnsi="Arial" w:cs="Arial"/>
          <w:lang w:eastAsia="pt-BR"/>
        </w:rPr>
        <w:t>: ………………………………………………….</w:t>
      </w: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EEA</w:t>
      </w:r>
      <w:r w:rsidRPr="00701229">
        <w:rPr>
          <w:rFonts w:ascii="Arial" w:hAnsi="Arial" w:cs="Arial"/>
          <w:lang w:eastAsia="pt-BR"/>
        </w:rPr>
        <w:tab/>
      </w:r>
      <w:r w:rsidRPr="00701229">
        <w:rPr>
          <w:rFonts w:ascii="Arial" w:hAnsi="Arial" w:cs="Arial"/>
          <w:lang w:eastAsia="pt-BR"/>
        </w:rPr>
        <w:tab/>
      </w:r>
      <w:r w:rsidRPr="00701229"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 xml:space="preserve">        </w:t>
      </w:r>
      <w:r w:rsidRPr="00701229">
        <w:rPr>
          <w:rFonts w:ascii="Arial" w:hAnsi="Arial" w:cs="Arial"/>
          <w:lang w:eastAsia="pt-BR"/>
        </w:rPr>
        <w:t>: ………………………………………………….</w:t>
      </w: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Fecha de inicio</w:t>
      </w:r>
      <w:r w:rsidRPr="00701229"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 xml:space="preserve">        </w:t>
      </w:r>
      <w:r w:rsidRPr="00701229">
        <w:rPr>
          <w:rFonts w:ascii="Arial" w:hAnsi="Arial" w:cs="Arial"/>
          <w:lang w:eastAsia="pt-BR"/>
        </w:rPr>
        <w:t>: ………………………………………………….</w:t>
      </w: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 xml:space="preserve">Fecha de Término </w:t>
      </w:r>
      <w:r w:rsidRPr="00701229"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 xml:space="preserve">        </w:t>
      </w:r>
      <w:r w:rsidRPr="00701229">
        <w:rPr>
          <w:rFonts w:ascii="Arial" w:hAnsi="Arial" w:cs="Arial"/>
          <w:lang w:eastAsia="pt-BR"/>
        </w:rPr>
        <w:t>: ………………………………………………….</w:t>
      </w:r>
    </w:p>
    <w:p w:rsidR="008D7BAF" w:rsidRPr="00701229" w:rsidRDefault="008D7BAF" w:rsidP="008D7BAF">
      <w:pPr>
        <w:tabs>
          <w:tab w:val="left" w:pos="5009"/>
        </w:tabs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43505" wp14:editId="5852CC31">
                <wp:simplePos x="0" y="0"/>
                <wp:positionH relativeFrom="column">
                  <wp:posOffset>4370705</wp:posOffset>
                </wp:positionH>
                <wp:positionV relativeFrom="paragraph">
                  <wp:posOffset>18415</wp:posOffset>
                </wp:positionV>
                <wp:extent cx="218440" cy="158750"/>
                <wp:effectExtent l="13335" t="6985" r="6350" b="571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3C0E" id="Rectángulo 3" o:spid="_x0000_s1026" style="position:absolute;margin-left:344.15pt;margin-top:1.45pt;width:17.2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"/>
            </w:pict>
          </mc:Fallback>
        </mc:AlternateContent>
      </w:r>
      <w:r w:rsidRPr="00701229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69A9" wp14:editId="22926DE2">
                <wp:simplePos x="0" y="0"/>
                <wp:positionH relativeFrom="column">
                  <wp:posOffset>2842895</wp:posOffset>
                </wp:positionH>
                <wp:positionV relativeFrom="paragraph">
                  <wp:posOffset>40640</wp:posOffset>
                </wp:positionV>
                <wp:extent cx="218440" cy="150495"/>
                <wp:effectExtent l="9525" t="10160" r="10160" b="1079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C5082" id="Rectángulo 1" o:spid="_x0000_s1026" style="position:absolute;margin-left:223.85pt;margin-top:3.2pt;width:17.2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"/>
            </w:pict>
          </mc:Fallback>
        </mc:AlternateContent>
      </w:r>
      <w:r w:rsidRPr="00701229">
        <w:rPr>
          <w:rFonts w:ascii="Arial" w:hAnsi="Arial" w:cs="Arial"/>
          <w:lang w:eastAsia="pt-BR"/>
        </w:rPr>
        <w:t>Procedencia del Convenio</w:t>
      </w:r>
      <w:r>
        <w:rPr>
          <w:rFonts w:ascii="Arial" w:hAnsi="Arial" w:cs="Arial"/>
          <w:lang w:eastAsia="pt-BR"/>
        </w:rPr>
        <w:t>:</w:t>
      </w:r>
      <w:r w:rsidRPr="00701229">
        <w:rPr>
          <w:rFonts w:ascii="Arial" w:hAnsi="Arial" w:cs="Arial"/>
          <w:lang w:eastAsia="pt-BR"/>
        </w:rPr>
        <w:t xml:space="preserve"> Nacional </w:t>
      </w:r>
      <w:r w:rsidRPr="00701229">
        <w:rPr>
          <w:rFonts w:ascii="Arial" w:hAnsi="Arial" w:cs="Arial"/>
          <w:lang w:eastAsia="pt-BR"/>
        </w:rPr>
        <w:tab/>
        <w:t xml:space="preserve">     Internacional: </w:t>
      </w:r>
    </w:p>
    <w:p w:rsidR="008D7BAF" w:rsidRPr="00701229" w:rsidRDefault="008D7BAF" w:rsidP="008D7BAF">
      <w:pPr>
        <w:ind w:left="993" w:hanging="993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numPr>
          <w:ilvl w:val="0"/>
          <w:numId w:val="1"/>
        </w:numPr>
        <w:spacing w:after="0" w:line="240" w:lineRule="auto"/>
        <w:ind w:left="993" w:hanging="993"/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ANALISIS</w:t>
      </w:r>
    </w:p>
    <w:p w:rsidR="008D7BAF" w:rsidRPr="00701229" w:rsidRDefault="008D7BAF" w:rsidP="008D7BAF">
      <w:pPr>
        <w:ind w:left="993"/>
        <w:rPr>
          <w:rFonts w:ascii="Arial" w:hAnsi="Arial" w:cs="Arial"/>
          <w:b/>
          <w:lang w:eastAsia="pt-BR"/>
        </w:rPr>
      </w:pPr>
    </w:p>
    <w:p w:rsidR="008D7BAF" w:rsidRPr="00701229" w:rsidRDefault="008D7BAF" w:rsidP="008D7BAF">
      <w:pPr>
        <w:pStyle w:val="Prrafodelista"/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En este rubro se debe indicar con</w:t>
      </w:r>
      <w:r w:rsidRPr="00701229">
        <w:rPr>
          <w:rFonts w:ascii="Arial" w:hAnsi="Arial" w:cs="Arial"/>
        </w:rPr>
        <w:t xml:space="preserve"> claridad y objetividad la redacción, utilizando frases concretas y concisas, sin perder de vista los objetivos del Convenio, se debe </w:t>
      </w:r>
      <w:r w:rsidRPr="00701229">
        <w:rPr>
          <w:rFonts w:ascii="Arial" w:hAnsi="Arial" w:cs="Arial"/>
          <w:lang w:eastAsia="pt-BR"/>
        </w:rPr>
        <w:t>incluir como mínimo fotos y considerarse los siguientes aspectos:</w:t>
      </w:r>
    </w:p>
    <w:p w:rsidR="008D7BAF" w:rsidRPr="00701229" w:rsidRDefault="008D7BAF" w:rsidP="008D7BAF">
      <w:pPr>
        <w:pStyle w:val="Prrafodelista"/>
        <w:ind w:left="993" w:hanging="285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</w:rPr>
        <w:t xml:space="preserve">Resumen de las actividades que se presentan, el mismo no debe exceder las 200 palabras, indicando brevemente los </w:t>
      </w:r>
      <w:r w:rsidRPr="00701229">
        <w:rPr>
          <w:rFonts w:ascii="Arial" w:hAnsi="Arial" w:cs="Arial"/>
          <w:bCs/>
        </w:rPr>
        <w:t>objetivos</w:t>
      </w:r>
      <w:r w:rsidRPr="00701229">
        <w:rPr>
          <w:rFonts w:ascii="Arial" w:hAnsi="Arial" w:cs="Arial"/>
        </w:rPr>
        <w:t xml:space="preserve"> del Convenio, los principales </w:t>
      </w:r>
      <w:r w:rsidRPr="00701229">
        <w:rPr>
          <w:rFonts w:ascii="Arial" w:hAnsi="Arial" w:cs="Arial"/>
          <w:bCs/>
        </w:rPr>
        <w:t>resultados obtenidos</w:t>
      </w:r>
      <w:r w:rsidRPr="00701229">
        <w:rPr>
          <w:rFonts w:ascii="Arial" w:hAnsi="Arial" w:cs="Arial"/>
        </w:rPr>
        <w:t xml:space="preserve"> y las </w:t>
      </w:r>
      <w:r w:rsidRPr="00701229">
        <w:rPr>
          <w:rFonts w:ascii="Arial" w:hAnsi="Arial" w:cs="Arial"/>
          <w:bCs/>
        </w:rPr>
        <w:t>conclusiones</w:t>
      </w:r>
      <w:r w:rsidRPr="00701229">
        <w:rPr>
          <w:rFonts w:ascii="Arial" w:hAnsi="Arial" w:cs="Arial"/>
        </w:rPr>
        <w:t xml:space="preserve"> resultantes</w:t>
      </w:r>
    </w:p>
    <w:p w:rsidR="008D7BAF" w:rsidRPr="00701229" w:rsidRDefault="008D7BAF" w:rsidP="008D7BAF">
      <w:pPr>
        <w:pStyle w:val="Prrafodelista"/>
        <w:ind w:left="1276"/>
        <w:jc w:val="both"/>
        <w:rPr>
          <w:rFonts w:ascii="Arial" w:hAnsi="Arial" w:cs="Arial"/>
          <w:lang w:eastAsia="pt-BR"/>
        </w:rPr>
      </w:pPr>
    </w:p>
    <w:p w:rsidR="008D7BAF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lastRenderedPageBreak/>
        <w:t xml:space="preserve">Problemas que se buscaron solucionar mediante la suscripción e implementación del Convenio, en el marco de la visión, misión, políticas, estrategias y objetivos institucionales y que sirvan para potenciar las actividades y proyectos que formen parte del Plan Operativo Institucional </w:t>
      </w:r>
      <w:proofErr w:type="spellStart"/>
      <w:r>
        <w:rPr>
          <w:rFonts w:ascii="Arial" w:hAnsi="Arial" w:cs="Arial"/>
          <w:lang w:eastAsia="pt-BR"/>
        </w:rPr>
        <w:t>ó</w:t>
      </w:r>
      <w:proofErr w:type="spellEnd"/>
      <w:r w:rsidRPr="00701229">
        <w:rPr>
          <w:rFonts w:ascii="Arial" w:hAnsi="Arial" w:cs="Arial"/>
          <w:lang w:eastAsia="pt-BR"/>
        </w:rPr>
        <w:t xml:space="preserve"> del Plan Estratégico Institucional.</w:t>
      </w:r>
    </w:p>
    <w:p w:rsidR="008D7BAF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Plan de trabajo consensuado por ambas partes debidamente firmado.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 xml:space="preserve">Ámbito geográfico, lugar donde se desarrolló el Convenio (precisar </w:t>
      </w:r>
      <w:r>
        <w:rPr>
          <w:rFonts w:ascii="Arial" w:hAnsi="Arial" w:cs="Arial"/>
          <w:lang w:eastAsia="pt-BR"/>
        </w:rPr>
        <w:t xml:space="preserve">Localidad, </w:t>
      </w:r>
      <w:r w:rsidRPr="00701229">
        <w:rPr>
          <w:rFonts w:ascii="Arial" w:hAnsi="Arial" w:cs="Arial"/>
          <w:lang w:eastAsia="pt-BR"/>
        </w:rPr>
        <w:t>Distrito, Provincia y Región).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Compromisos y obligaciones de las Partes que cumplieron para garantizar el éxito y eficacia de los compromisos pactados en el Convenio.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</w:rPr>
        <w:t>Se indicará si se realizó evaluaciones intermedias y/o ajustes que se hubieran introducido en la planificación y ejecución del Convenio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 xml:space="preserve">Principales actividades que se desarrollaron durante la ejecución del Convenio, indicando tiempo, plazo, y </w:t>
      </w:r>
      <w:r w:rsidRPr="00701229">
        <w:rPr>
          <w:rFonts w:ascii="Arial" w:hAnsi="Arial" w:cs="Arial"/>
        </w:rPr>
        <w:t xml:space="preserve">dificultades encontradas, indicando si las mismas fueron superadas, </w:t>
      </w:r>
      <w:r w:rsidRPr="00701229">
        <w:rPr>
          <w:rFonts w:ascii="Arial" w:hAnsi="Arial" w:cs="Arial"/>
          <w:lang w:eastAsia="pt-BR"/>
        </w:rPr>
        <w:t>así mismo indicar si hubo monitoreo y supervisión y si esta actividad permitió la óptima ejecución del Convenio, entre otros.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Principales resultados obtenidos, indicar s</w:t>
      </w:r>
      <w:r w:rsidRPr="00701229">
        <w:rPr>
          <w:rFonts w:ascii="Arial" w:hAnsi="Arial" w:cs="Arial"/>
        </w:rPr>
        <w:t xml:space="preserve">i las actividades cumplidas contribuyeron a la solución de problemas prácticos o a mejoras en el conocimiento científico, y cuál fue esa contribución para el INIA. (para su presentación </w:t>
      </w:r>
      <w:r w:rsidRPr="00701229">
        <w:rPr>
          <w:rFonts w:ascii="Arial" w:hAnsi="Arial" w:cs="Arial"/>
          <w:lang w:eastAsia="pt-BR"/>
        </w:rPr>
        <w:t>pueden</w:t>
      </w:r>
      <w:r w:rsidRPr="00701229">
        <w:rPr>
          <w:rFonts w:ascii="Arial" w:hAnsi="Arial" w:cs="Arial"/>
        </w:rPr>
        <w:t xml:space="preserve"> incorporarse tablas, figuras o gráficos que contribuyan a la claridad), 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Directivo(s) responsable(s) de la Coordinación de la ejecución de los compromisos y obligaciones previstos en el Convenio.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Vigencia del Convenio (Indicar el periodo y si presentó adenda de renovación).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Requerimiento de personal, recursos financieros, bienes y servicios</w:t>
      </w:r>
    </w:p>
    <w:p w:rsidR="008D7BAF" w:rsidRPr="00701229" w:rsidRDefault="008D7BAF" w:rsidP="008D7BAF">
      <w:pPr>
        <w:pStyle w:val="Prrafodelista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numPr>
          <w:ilvl w:val="1"/>
          <w:numId w:val="2"/>
        </w:numPr>
        <w:spacing w:after="0" w:line="240" w:lineRule="auto"/>
        <w:ind w:left="1276" w:hanging="567"/>
        <w:contextualSpacing w:val="0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Análisis Costo - Beneficio</w:t>
      </w:r>
    </w:p>
    <w:p w:rsidR="008D7BAF" w:rsidRPr="00701229" w:rsidRDefault="008D7BAF" w:rsidP="008D7BAF">
      <w:pPr>
        <w:pStyle w:val="Prrafodelista"/>
        <w:ind w:left="1276" w:hanging="567"/>
        <w:jc w:val="both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pStyle w:val="Prrafodelista"/>
        <w:ind w:left="1276" w:hanging="567"/>
        <w:jc w:val="both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t>CONCLUSIONES</w:t>
      </w:r>
    </w:p>
    <w:p w:rsidR="008D7BAF" w:rsidRPr="00701229" w:rsidRDefault="008D7BAF" w:rsidP="008D7BAF">
      <w:pPr>
        <w:ind w:left="1080"/>
        <w:rPr>
          <w:rFonts w:ascii="Arial" w:hAnsi="Arial" w:cs="Arial"/>
          <w:b/>
          <w:lang w:eastAsia="pt-BR"/>
        </w:rPr>
      </w:pPr>
    </w:p>
    <w:p w:rsidR="008D7BAF" w:rsidRPr="00701229" w:rsidRDefault="008D7BAF" w:rsidP="008D7BAF">
      <w:pPr>
        <w:ind w:left="709" w:hanging="1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En este rubro se presentará conclusiones más importantes, indicando e</w:t>
      </w:r>
      <w:r w:rsidRPr="00701229">
        <w:rPr>
          <w:rFonts w:ascii="Arial" w:hAnsi="Arial" w:cs="Arial"/>
        </w:rPr>
        <w:t xml:space="preserve">n qué grado los resultados obtenidos permitieron lograr los objetivos y alcances del </w:t>
      </w:r>
      <w:r w:rsidRPr="00701229">
        <w:rPr>
          <w:rFonts w:ascii="Arial" w:hAnsi="Arial" w:cs="Arial"/>
          <w:lang w:eastAsia="pt-BR"/>
        </w:rPr>
        <w:t xml:space="preserve">Convenio, precisando </w:t>
      </w:r>
      <w:r w:rsidRPr="00701229">
        <w:rPr>
          <w:rFonts w:ascii="Arial" w:hAnsi="Arial" w:cs="Arial"/>
        </w:rPr>
        <w:t xml:space="preserve">los aspectos de </w:t>
      </w:r>
      <w:r w:rsidRPr="00701229">
        <w:rPr>
          <w:rFonts w:ascii="Arial" w:hAnsi="Arial" w:cs="Arial"/>
          <w:bCs/>
        </w:rPr>
        <w:t>mayor interés técnico</w:t>
      </w:r>
      <w:r w:rsidRPr="00701229">
        <w:rPr>
          <w:rFonts w:ascii="Arial" w:hAnsi="Arial" w:cs="Arial"/>
          <w:lang w:eastAsia="pt-BR"/>
        </w:rPr>
        <w:t xml:space="preserve"> producto del cumplimiento de los compromisos y obligaciones de las partes y que beneficios se obtuvo para el INIA.</w:t>
      </w:r>
    </w:p>
    <w:p w:rsidR="008D7BAF" w:rsidRPr="00701229" w:rsidRDefault="008D7BAF" w:rsidP="008D7BAF">
      <w:pPr>
        <w:ind w:left="709" w:hanging="1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b/>
          <w:lang w:eastAsia="pt-BR"/>
        </w:rPr>
      </w:pPr>
      <w:r w:rsidRPr="00701229">
        <w:rPr>
          <w:rFonts w:ascii="Arial" w:hAnsi="Arial" w:cs="Arial"/>
          <w:b/>
          <w:lang w:eastAsia="pt-BR"/>
        </w:rPr>
        <w:lastRenderedPageBreak/>
        <w:t>RECOMENDACIONES</w:t>
      </w:r>
    </w:p>
    <w:p w:rsidR="008D7BAF" w:rsidRPr="00701229" w:rsidRDefault="008D7BAF" w:rsidP="008D7BAF">
      <w:pPr>
        <w:ind w:left="1080"/>
        <w:rPr>
          <w:rFonts w:ascii="Arial" w:hAnsi="Arial" w:cs="Arial"/>
          <w:b/>
          <w:lang w:eastAsia="pt-BR"/>
        </w:rPr>
      </w:pPr>
    </w:p>
    <w:p w:rsidR="008D7BAF" w:rsidRPr="00701229" w:rsidRDefault="008D7BAF" w:rsidP="008D7BAF">
      <w:pPr>
        <w:ind w:left="709"/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En este rubro se indicará las recomendaciones técnicas, producto de la ejecución de las actividades y resultados obtenidos</w:t>
      </w:r>
    </w:p>
    <w:p w:rsidR="008D7BAF" w:rsidRPr="00701229" w:rsidRDefault="008D7BAF" w:rsidP="008D7BAF">
      <w:pPr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Es cuanto informo a usted, para los fines pertinentes,</w:t>
      </w:r>
    </w:p>
    <w:p w:rsidR="008D7BAF" w:rsidRDefault="008D7BAF" w:rsidP="008D7BAF">
      <w:pPr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Atentamente</w:t>
      </w:r>
      <w:r>
        <w:rPr>
          <w:rFonts w:ascii="Arial" w:hAnsi="Arial" w:cs="Arial"/>
          <w:lang w:eastAsia="pt-BR"/>
        </w:rPr>
        <w:t>,</w:t>
      </w:r>
    </w:p>
    <w:p w:rsidR="008D7BAF" w:rsidRPr="00701229" w:rsidRDefault="008D7BAF" w:rsidP="008D7BAF">
      <w:pPr>
        <w:jc w:val="both"/>
        <w:rPr>
          <w:rFonts w:ascii="Arial" w:hAnsi="Arial" w:cs="Arial"/>
          <w:lang w:eastAsia="pt-BR"/>
        </w:rPr>
      </w:pPr>
    </w:p>
    <w:p w:rsidR="008D7BAF" w:rsidRPr="00701229" w:rsidRDefault="008D7BAF" w:rsidP="008D7BAF">
      <w:pPr>
        <w:jc w:val="both"/>
        <w:rPr>
          <w:rFonts w:ascii="Arial" w:hAnsi="Arial" w:cs="Arial"/>
          <w:lang w:eastAsia="pt-BR"/>
        </w:rPr>
      </w:pPr>
      <w:r w:rsidRPr="00701229">
        <w:rPr>
          <w:rFonts w:ascii="Arial" w:hAnsi="Arial" w:cs="Arial"/>
          <w:lang w:eastAsia="pt-BR"/>
        </w:rPr>
        <w:t>__________________</w:t>
      </w:r>
    </w:p>
    <w:p w:rsidR="008D7BAF" w:rsidRPr="009D353C" w:rsidRDefault="008D7BAF" w:rsidP="008D7BA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9D353C">
        <w:rPr>
          <w:rFonts w:ascii="Arial" w:hAnsi="Arial" w:cs="Arial"/>
          <w:b/>
          <w:sz w:val="16"/>
          <w:szCs w:val="16"/>
          <w:lang w:eastAsia="pt-BR"/>
        </w:rPr>
        <w:t>Nombres y Apellidos</w:t>
      </w:r>
      <w:r w:rsidRPr="009D353C">
        <w:rPr>
          <w:rFonts w:ascii="Arial" w:hAnsi="Arial" w:cs="Arial"/>
          <w:sz w:val="16"/>
          <w:szCs w:val="16"/>
          <w:lang w:eastAsia="pt-BR"/>
        </w:rPr>
        <w:t xml:space="preserve"> (del Coordinador responsable del Convenio que suscribe el Informe).</w:t>
      </w:r>
    </w:p>
    <w:p w:rsidR="008D7BAF" w:rsidRPr="009D353C" w:rsidRDefault="008D7BAF" w:rsidP="008D7BA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9D353C">
        <w:rPr>
          <w:rFonts w:ascii="Arial" w:hAnsi="Arial" w:cs="Arial"/>
          <w:sz w:val="16"/>
          <w:szCs w:val="16"/>
          <w:lang w:eastAsia="pt-BR"/>
        </w:rPr>
        <w:t xml:space="preserve">Cargo: </w:t>
      </w:r>
    </w:p>
    <w:p w:rsidR="008D7BAF" w:rsidRPr="00701229" w:rsidRDefault="008D7BAF" w:rsidP="008D7BAF">
      <w:pPr>
        <w:spacing w:after="0" w:line="240" w:lineRule="auto"/>
        <w:jc w:val="both"/>
        <w:rPr>
          <w:rFonts w:ascii="Arial" w:hAnsi="Arial" w:cs="Arial"/>
        </w:rPr>
      </w:pPr>
      <w:r w:rsidRPr="009D353C">
        <w:rPr>
          <w:rFonts w:ascii="Arial" w:hAnsi="Arial" w:cs="Arial"/>
          <w:sz w:val="16"/>
          <w:szCs w:val="16"/>
          <w:lang w:eastAsia="pt-BR"/>
        </w:rPr>
        <w:t>Órgano o Unidad orgánica</w:t>
      </w:r>
      <w:r w:rsidRPr="00701229">
        <w:rPr>
          <w:rFonts w:ascii="Arial" w:hAnsi="Arial" w:cs="Arial"/>
          <w:lang w:eastAsia="pt-BR"/>
        </w:rPr>
        <w:t>:</w:t>
      </w:r>
    </w:p>
    <w:p w:rsidR="008D7BAF" w:rsidRDefault="008D7BAF"/>
    <w:sectPr w:rsidR="008D7B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17D1A"/>
    <w:multiLevelType w:val="hybridMultilevel"/>
    <w:tmpl w:val="F4FAE376"/>
    <w:lvl w:ilvl="0" w:tplc="D63C3F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42489"/>
    <w:multiLevelType w:val="multilevel"/>
    <w:tmpl w:val="B0345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AF"/>
    <w:rsid w:val="000E795A"/>
    <w:rsid w:val="0042003B"/>
    <w:rsid w:val="004730AA"/>
    <w:rsid w:val="008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CF43-E7AE-475B-A150-B7D6CDC4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AF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8D7BAF"/>
    <w:pPr>
      <w:ind w:left="720"/>
      <w:contextualSpacing/>
    </w:p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8D7BAF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Reyes Alberco</dc:creator>
  <cp:keywords/>
  <dc:description/>
  <cp:lastModifiedBy>María del Pilar Agapito Roca</cp:lastModifiedBy>
  <cp:revision>2</cp:revision>
  <dcterms:created xsi:type="dcterms:W3CDTF">2019-03-22T14:49:00Z</dcterms:created>
  <dcterms:modified xsi:type="dcterms:W3CDTF">2019-03-22T14:49:00Z</dcterms:modified>
</cp:coreProperties>
</file>