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B23" w:rsidRPr="00C86FE9" w:rsidRDefault="00C30B23" w:rsidP="00C30B23">
      <w:pPr>
        <w:autoSpaceDE w:val="0"/>
        <w:autoSpaceDN w:val="0"/>
        <w:adjustRightInd w:val="0"/>
        <w:jc w:val="center"/>
        <w:rPr>
          <w:rFonts w:ascii="Calibri" w:hAnsi="Calibri" w:cs="Arial Narrow"/>
          <w:sz w:val="22"/>
        </w:rPr>
      </w:pPr>
      <w:bookmarkStart w:id="0" w:name="_GoBack"/>
      <w:bookmarkEnd w:id="0"/>
      <w:r w:rsidRPr="00C86FE9">
        <w:rPr>
          <w:rFonts w:ascii="Calibri" w:hAnsi="Calibri" w:cs="Arial Narrow"/>
          <w:sz w:val="22"/>
        </w:rPr>
        <w:t>Formulario N° 1</w:t>
      </w:r>
    </w:p>
    <w:p w:rsidR="00C30B23" w:rsidRPr="00C86FE9" w:rsidRDefault="00C30B23" w:rsidP="00C30B23">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C30B23" w:rsidRPr="00C86FE9" w:rsidRDefault="00C30B23" w:rsidP="00C30B23">
      <w:pPr>
        <w:autoSpaceDE w:val="0"/>
        <w:autoSpaceDN w:val="0"/>
        <w:adjustRightInd w:val="0"/>
        <w:jc w:val="center"/>
        <w:rPr>
          <w:rFonts w:ascii="Calibri" w:hAnsi="Calibri" w:cs="Arial Narrow"/>
          <w:b/>
          <w:szCs w:val="28"/>
        </w:rPr>
      </w:pPr>
    </w:p>
    <w:p w:rsidR="00C30B23" w:rsidRPr="00C86FE9" w:rsidRDefault="00C30B23" w:rsidP="00C30B23">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Señores:</w:t>
      </w:r>
    </w:p>
    <w:p w:rsidR="00C30B23" w:rsidRPr="00C86FE9" w:rsidRDefault="00C30B23" w:rsidP="00C30B23">
      <w:pPr>
        <w:jc w:val="both"/>
        <w:rPr>
          <w:rFonts w:ascii="Calibri" w:hAnsi="Calibri" w:cs="Arial Narrow"/>
          <w:sz w:val="22"/>
        </w:rPr>
      </w:pPr>
      <w:r w:rsidRPr="00C86FE9">
        <w:rPr>
          <w:rFonts w:ascii="Calibri" w:hAnsi="Calibri" w:cs="Arial Narrow"/>
          <w:sz w:val="22"/>
        </w:rPr>
        <w:t>Programa Nacional de Innovación Agraria – INIA – PNIA - BID</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Presente.-</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00CE1111" w:rsidRPr="001052B4">
        <w:rPr>
          <w:rFonts w:ascii="Arial" w:hAnsi="Arial" w:cs="Arial"/>
          <w:b/>
          <w:iCs/>
          <w:sz w:val="20"/>
          <w:szCs w:val="20"/>
        </w:rPr>
        <w:t>Formulación, Diseño e Implementación de una Estrategia de Gestión del Conocimiento con Enfoque a la Investigación Científica y Tecnología del Sistema Nacional de Innovación Agraria</w:t>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C30B23" w:rsidRPr="00C86FE9" w:rsidRDefault="00C30B23" w:rsidP="00C30B23">
      <w:pPr>
        <w:autoSpaceDE w:val="0"/>
        <w:autoSpaceDN w:val="0"/>
        <w:adjustRightInd w:val="0"/>
        <w:jc w:val="both"/>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eastAsia="Arial" w:hAnsi="Calibri" w:cs="Arial Narrow"/>
          <w:sz w:val="22"/>
        </w:rPr>
        <w:footnoteReference w:id="1"/>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C30B23" w:rsidRPr="00CD1D4E" w:rsidRDefault="00C30B23" w:rsidP="00C30B23">
      <w:pPr>
        <w:autoSpaceDE w:val="0"/>
        <w:autoSpaceDN w:val="0"/>
        <w:adjustRightInd w:val="0"/>
        <w:rPr>
          <w:rFonts w:ascii="Calibri" w:hAnsi="Calibri" w:cs="Arial Narrow"/>
        </w:rPr>
      </w:pPr>
    </w:p>
    <w:p w:rsidR="00C30B23" w:rsidRDefault="00C30B23" w:rsidP="00C30B23">
      <w:pPr>
        <w:autoSpaceDE w:val="0"/>
        <w:autoSpaceDN w:val="0"/>
        <w:adjustRightInd w:val="0"/>
        <w:jc w:val="center"/>
        <w:rPr>
          <w:rFonts w:ascii="Calibri" w:hAnsi="Calibri" w:cs="Arial Narrow"/>
        </w:rPr>
      </w:pPr>
    </w:p>
    <w:p w:rsidR="00C30B23" w:rsidRDefault="00C30B23" w:rsidP="00C30B23">
      <w:pPr>
        <w:autoSpaceDE w:val="0"/>
        <w:autoSpaceDN w:val="0"/>
        <w:adjustRightInd w:val="0"/>
        <w:jc w:val="center"/>
        <w:rPr>
          <w:rFonts w:ascii="Calibri" w:hAnsi="Calibri" w:cs="Arial Narrow"/>
          <w:sz w:val="22"/>
          <w:szCs w:val="22"/>
        </w:rPr>
      </w:pPr>
    </w:p>
    <w:p w:rsidR="00F14D8F" w:rsidRDefault="00F14D8F" w:rsidP="00C30B23">
      <w:pPr>
        <w:autoSpaceDE w:val="0"/>
        <w:autoSpaceDN w:val="0"/>
        <w:adjustRightInd w:val="0"/>
        <w:jc w:val="center"/>
        <w:rPr>
          <w:rFonts w:ascii="Calibri" w:hAnsi="Calibri" w:cs="Arial Narrow"/>
          <w:sz w:val="22"/>
          <w:szCs w:val="22"/>
        </w:rPr>
      </w:pPr>
    </w:p>
    <w:p w:rsidR="00C30B23" w:rsidRDefault="00C30B23" w:rsidP="00C30B23">
      <w:pPr>
        <w:autoSpaceDE w:val="0"/>
        <w:autoSpaceDN w:val="0"/>
        <w:adjustRightInd w:val="0"/>
        <w:jc w:val="center"/>
        <w:rPr>
          <w:rFonts w:ascii="Calibri" w:hAnsi="Calibri" w:cs="Arial Narrow"/>
          <w:sz w:val="22"/>
          <w:szCs w:val="22"/>
        </w:rPr>
      </w:pPr>
    </w:p>
    <w:p w:rsidR="00C30B23" w:rsidRPr="00C86FE9" w:rsidRDefault="00C30B23" w:rsidP="00C30B23">
      <w:pPr>
        <w:autoSpaceDE w:val="0"/>
        <w:autoSpaceDN w:val="0"/>
        <w:adjustRightInd w:val="0"/>
        <w:jc w:val="center"/>
        <w:rPr>
          <w:rFonts w:ascii="Calibri" w:hAnsi="Calibri" w:cs="Arial Narrow"/>
          <w:sz w:val="22"/>
          <w:szCs w:val="22"/>
        </w:rPr>
      </w:pPr>
      <w:r w:rsidRPr="00C86FE9">
        <w:rPr>
          <w:rFonts w:ascii="Calibri" w:hAnsi="Calibri" w:cs="Arial Narrow"/>
          <w:sz w:val="22"/>
          <w:szCs w:val="22"/>
        </w:rPr>
        <w:t>Formulario N° 2</w:t>
      </w:r>
    </w:p>
    <w:p w:rsidR="00C30B23" w:rsidRPr="00C86FE9" w:rsidRDefault="00C30B23" w:rsidP="00C30B23">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C30B23" w:rsidRPr="00CD1D4E" w:rsidRDefault="00C30B23" w:rsidP="00C30B23">
      <w:pPr>
        <w:autoSpaceDE w:val="0"/>
        <w:autoSpaceDN w:val="0"/>
        <w:adjustRightInd w:val="0"/>
        <w:jc w:val="center"/>
        <w:rPr>
          <w:rFonts w:ascii="Calibri" w:hAnsi="Calibri" w:cs="Arial Narrow"/>
          <w:sz w:val="20"/>
          <w:szCs w:val="20"/>
        </w:rPr>
      </w:pPr>
    </w:p>
    <w:p w:rsidR="00C30B23" w:rsidRPr="00CD1D4E" w:rsidRDefault="00C30B23" w:rsidP="00C30B23">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C30B23" w:rsidRPr="00CD1D4E" w:rsidTr="00F53DF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3"/>
        </w:trPr>
        <w:tc>
          <w:tcPr>
            <w:tcW w:w="2518" w:type="dxa"/>
            <w:tcBorders>
              <w:top w:val="single" w:sz="4" w:space="0" w:color="000000"/>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16"/>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2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6"/>
        </w:trPr>
        <w:tc>
          <w:tcPr>
            <w:tcW w:w="2518" w:type="dxa"/>
            <w:tcBorders>
              <w:top w:val="nil"/>
              <w:left w:val="single" w:sz="4" w:space="0" w:color="000000"/>
              <w:bottom w:val="single" w:sz="4" w:space="0" w:color="000000"/>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C30B23" w:rsidRPr="00CD1D4E" w:rsidRDefault="00C30B23" w:rsidP="00F53DF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C30B23" w:rsidRPr="00CD1D4E" w:rsidTr="00F53DF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bl>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C30B23" w:rsidP="00C30B23">
      <w:pPr>
        <w:autoSpaceDE w:val="0"/>
        <w:autoSpaceDN w:val="0"/>
        <w:adjustRightInd w:val="0"/>
        <w:jc w:val="center"/>
        <w:rPr>
          <w:rFonts w:ascii="Calibri" w:hAnsi="Calibri" w:cs="Arial Narrow"/>
          <w:sz w:val="22"/>
        </w:rPr>
      </w:pPr>
    </w:p>
    <w:p w:rsidR="00F952F9" w:rsidRPr="000A0EFF" w:rsidRDefault="00F952F9" w:rsidP="00C30B23">
      <w:pPr>
        <w:autoSpaceDE w:val="0"/>
        <w:autoSpaceDN w:val="0"/>
        <w:adjustRightInd w:val="0"/>
        <w:jc w:val="center"/>
        <w:rPr>
          <w:rFonts w:ascii="Calibri" w:hAnsi="Calibri" w:cs="Arial Narrow"/>
          <w:sz w:val="22"/>
        </w:rPr>
      </w:pP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eastAsia="Arial" w:hAnsi="Calibri" w:cs="Arial Narrow"/>
          <w:sz w:val="22"/>
        </w:rPr>
        <w:footnoteReference w:id="2"/>
      </w:r>
      <w:r w:rsidRPr="000A0EFF">
        <w:rPr>
          <w:rFonts w:ascii="Calibri" w:hAnsi="Calibri" w:cs="Arial Narrow"/>
          <w:sz w:val="22"/>
        </w:rPr>
        <w:t>)</w:t>
      </w:r>
    </w:p>
    <w:p w:rsidR="00C30B23" w:rsidRDefault="00C30B23" w:rsidP="00C30B23">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F14D8F" w:rsidRDefault="00F14D8F" w:rsidP="00C30B23">
      <w:pPr>
        <w:autoSpaceDE w:val="0"/>
        <w:autoSpaceDN w:val="0"/>
        <w:adjustRightInd w:val="0"/>
        <w:rPr>
          <w:rFonts w:ascii="Calibri" w:hAnsi="Calibri" w:cs="Arial Narrow"/>
          <w:sz w:val="22"/>
        </w:rPr>
      </w:pPr>
    </w:p>
    <w:p w:rsidR="00F14D8F" w:rsidRDefault="00F14D8F" w:rsidP="00C30B23">
      <w:pPr>
        <w:autoSpaceDE w:val="0"/>
        <w:autoSpaceDN w:val="0"/>
        <w:adjustRightInd w:val="0"/>
        <w:rPr>
          <w:rFonts w:ascii="Calibri" w:hAnsi="Calibri" w:cs="Arial Narrow"/>
          <w:sz w:val="22"/>
        </w:rPr>
      </w:pPr>
    </w:p>
    <w:p w:rsidR="00F14D8F" w:rsidRPr="000A0EFF" w:rsidRDefault="00F14D8F" w:rsidP="00C30B23">
      <w:pPr>
        <w:autoSpaceDE w:val="0"/>
        <w:autoSpaceDN w:val="0"/>
        <w:adjustRightInd w:val="0"/>
        <w:rPr>
          <w:rFonts w:ascii="Calibri" w:hAnsi="Calibri" w:cs="Arial Narrow"/>
          <w:sz w:val="22"/>
        </w:rPr>
      </w:pPr>
    </w:p>
    <w:p w:rsidR="00C30B23" w:rsidRDefault="00C30B23" w:rsidP="00C30B23">
      <w:pPr>
        <w:jc w:val="center"/>
        <w:rPr>
          <w:rFonts w:ascii="Calibri" w:hAnsi="Calibri" w:cs="Arial Narrow"/>
        </w:rPr>
      </w:pPr>
    </w:p>
    <w:p w:rsidR="00C30B23" w:rsidRDefault="00C30B23" w:rsidP="00C30B23">
      <w:pPr>
        <w:jc w:val="center"/>
        <w:rPr>
          <w:rFonts w:ascii="Calibri" w:hAnsi="Calibri" w:cs="Arial Narrow"/>
          <w:sz w:val="22"/>
        </w:rPr>
      </w:pPr>
    </w:p>
    <w:p w:rsidR="005C6AC9" w:rsidRDefault="005C6AC9" w:rsidP="00C30B23">
      <w:pPr>
        <w:jc w:val="center"/>
        <w:rPr>
          <w:rFonts w:ascii="Calibri" w:hAnsi="Calibri" w:cs="Arial Narrow"/>
          <w:sz w:val="22"/>
        </w:rPr>
      </w:pPr>
    </w:p>
    <w:p w:rsidR="00C30B23" w:rsidRPr="00CD1D4E" w:rsidRDefault="00C30B23" w:rsidP="00C30B23">
      <w:pPr>
        <w:jc w:val="center"/>
        <w:rPr>
          <w:rFonts w:ascii="Calibri" w:hAnsi="Calibri" w:cs="Arial Narrow"/>
        </w:rPr>
      </w:pPr>
      <w:r w:rsidRPr="000A0EFF">
        <w:rPr>
          <w:rFonts w:ascii="Calibri" w:hAnsi="Calibri" w:cs="Arial Narrow"/>
          <w:sz w:val="22"/>
        </w:rPr>
        <w:t>Formulario</w:t>
      </w:r>
      <w:r w:rsidRPr="00CD1D4E">
        <w:rPr>
          <w:rFonts w:ascii="Calibri" w:hAnsi="Calibri" w:cs="Arial Narrow"/>
        </w:rPr>
        <w:t xml:space="preserve"> N° 3</w:t>
      </w:r>
    </w:p>
    <w:p w:rsidR="00C30B23" w:rsidRPr="000A014F" w:rsidRDefault="00C30B23" w:rsidP="00C30B23">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825F25" w:rsidRDefault="00825F25" w:rsidP="00C30B23">
      <w:pPr>
        <w:jc w:val="both"/>
        <w:rPr>
          <w:rFonts w:ascii="Arial" w:hAnsi="Arial" w:cs="Arial"/>
        </w:rPr>
      </w:pPr>
    </w:p>
    <w:p w:rsidR="00C30B23" w:rsidRPr="00EE4278" w:rsidRDefault="00825F25" w:rsidP="00C30B23">
      <w:pPr>
        <w:jc w:val="both"/>
        <w:rPr>
          <w:rFonts w:asciiTheme="minorHAnsi" w:hAnsiTheme="minorHAnsi" w:cs="Arial"/>
          <w:sz w:val="22"/>
          <w:szCs w:val="18"/>
          <w:lang w:val="es-PE"/>
        </w:rPr>
      </w:pPr>
      <w:r w:rsidRPr="00EE4278">
        <w:rPr>
          <w:rFonts w:asciiTheme="minorHAnsi" w:hAnsiTheme="minorHAnsi" w:cs="Arial"/>
          <w:sz w:val="22"/>
          <w:szCs w:val="18"/>
          <w:lang w:val="es-PE"/>
        </w:rPr>
        <w:t>Persona Jurídica con experiencia en elaboración de estrategias de gestión del conocimiento y/o gestión de información relativos a la temática de innovación, investigación, desarrollo tecnológico o afines.</w:t>
      </w:r>
    </w:p>
    <w:p w:rsidR="00825F25" w:rsidRDefault="00825F25" w:rsidP="00C30B23">
      <w:pPr>
        <w:jc w:val="both"/>
        <w:rPr>
          <w:rFonts w:ascii="Arial" w:hAnsi="Arial" w:cs="Arial"/>
        </w:rPr>
      </w:pPr>
    </w:p>
    <w:p w:rsidR="00825F25" w:rsidRDefault="00825F25" w:rsidP="00C30B23">
      <w:pPr>
        <w:jc w:val="both"/>
        <w:rPr>
          <w:rFonts w:ascii="Arial" w:hAnsi="Arial" w:cs="Arial"/>
        </w:rPr>
      </w:pPr>
    </w:p>
    <w:p w:rsidR="00EE4278" w:rsidRDefault="009C10E5" w:rsidP="00EE4278">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A:</w:t>
      </w:r>
      <w:r>
        <w:rPr>
          <w:rFonts w:asciiTheme="minorHAnsi" w:hAnsiTheme="minorHAnsi" w:cs="Arial"/>
          <w:sz w:val="22"/>
          <w:szCs w:val="18"/>
          <w:lang w:val="es-PE"/>
        </w:rPr>
        <w:tab/>
      </w:r>
      <w:r w:rsidR="00EE4278">
        <w:rPr>
          <w:rFonts w:asciiTheme="minorHAnsi" w:hAnsiTheme="minorHAnsi" w:cs="Arial"/>
          <w:sz w:val="22"/>
          <w:szCs w:val="18"/>
          <w:lang w:val="es-PE"/>
        </w:rPr>
        <w:t>Al menos 02 estrategias elaboradas y/o implementadas en los últimos 08 años que consideren gestión del conocimiento o gestión de la información relativos a la temática</w:t>
      </w:r>
      <w:r w:rsidR="00EE4278" w:rsidRPr="00EE4278">
        <w:rPr>
          <w:rFonts w:asciiTheme="minorHAnsi" w:hAnsiTheme="minorHAnsi" w:cs="Arial"/>
          <w:sz w:val="22"/>
          <w:szCs w:val="18"/>
          <w:lang w:val="es-PE"/>
        </w:rPr>
        <w:t xml:space="preserve"> de innovación, investigación, desarrollo tecnológico o afines.</w:t>
      </w:r>
    </w:p>
    <w:p w:rsidR="00EE4278" w:rsidRPr="00EE4278" w:rsidRDefault="00EE4278" w:rsidP="00EE4278">
      <w:pPr>
        <w:ind w:left="1418" w:hanging="1418"/>
        <w:jc w:val="both"/>
        <w:rPr>
          <w:rFonts w:asciiTheme="minorHAnsi" w:hAnsiTheme="minorHAnsi" w:cs="Arial"/>
          <w:sz w:val="22"/>
          <w:szCs w:val="18"/>
          <w:lang w:val="es-PE"/>
        </w:rPr>
      </w:pPr>
    </w:p>
    <w:p w:rsidR="00DB7E5F" w:rsidRPr="00DB7E5F" w:rsidRDefault="009C10E5" w:rsidP="00EE4278">
      <w:pPr>
        <w:ind w:left="1418" w:hanging="1418"/>
        <w:jc w:val="both"/>
        <w:rPr>
          <w:rFonts w:asciiTheme="minorHAnsi" w:hAnsiTheme="minorHAnsi" w:cs="Arial"/>
          <w:sz w:val="22"/>
          <w:szCs w:val="18"/>
          <w:lang w:val="es-PE"/>
        </w:rPr>
      </w:pPr>
      <w:r w:rsidRPr="00DB7E5F">
        <w:rPr>
          <w:rFonts w:asciiTheme="minorHAnsi" w:hAnsiTheme="minorHAnsi" w:cs="Arial"/>
          <w:b/>
          <w:sz w:val="22"/>
          <w:szCs w:val="18"/>
          <w:lang w:val="es-PE"/>
        </w:rPr>
        <w:t>Experiencia B:</w:t>
      </w:r>
      <w:r w:rsidRPr="00DB7E5F">
        <w:rPr>
          <w:rFonts w:asciiTheme="minorHAnsi" w:hAnsiTheme="minorHAnsi" w:cs="Arial"/>
          <w:sz w:val="22"/>
          <w:szCs w:val="18"/>
          <w:lang w:val="es-PE"/>
        </w:rPr>
        <w:tab/>
      </w:r>
      <w:r w:rsidR="00EE4278">
        <w:rPr>
          <w:rFonts w:asciiTheme="minorHAnsi" w:hAnsiTheme="minorHAnsi" w:cs="Arial"/>
          <w:sz w:val="22"/>
          <w:szCs w:val="18"/>
          <w:lang w:val="es-PE"/>
        </w:rPr>
        <w:t>Tres años de experiencias en consultoría y/o servicios de información y/o gestión del conocimiento</w:t>
      </w:r>
      <w:r w:rsidR="00DB7E5F" w:rsidRPr="00DB7E5F">
        <w:rPr>
          <w:rFonts w:asciiTheme="minorHAnsi" w:hAnsiTheme="minorHAnsi" w:cs="Arial"/>
          <w:sz w:val="22"/>
          <w:szCs w:val="18"/>
          <w:lang w:val="es-PE"/>
        </w:rPr>
        <w:t>.</w:t>
      </w:r>
    </w:p>
    <w:p w:rsidR="00FA49AE" w:rsidRPr="009C10E5" w:rsidRDefault="00FA49AE" w:rsidP="00FA49AE">
      <w:pPr>
        <w:ind w:left="1418" w:hanging="1418"/>
        <w:jc w:val="both"/>
        <w:rPr>
          <w:rFonts w:asciiTheme="minorHAnsi" w:hAnsiTheme="minorHAnsi" w:cs="Arial"/>
          <w:sz w:val="22"/>
          <w:szCs w:val="18"/>
          <w:lang w:val="es-PE"/>
        </w:rPr>
      </w:pPr>
    </w:p>
    <w:p w:rsidR="00C30B23" w:rsidRPr="000A0EFF" w:rsidRDefault="00C30B23" w:rsidP="00C30B23">
      <w:pPr>
        <w:autoSpaceDE w:val="0"/>
        <w:autoSpaceDN w:val="0"/>
        <w:adjustRightInd w:val="0"/>
        <w:rPr>
          <w:rFonts w:asciiTheme="minorHAnsi" w:hAnsiTheme="minorHAnsi" w:cs="Arial Narrow"/>
        </w:rPr>
      </w:pPr>
    </w:p>
    <w:p w:rsidR="00C30B23" w:rsidRPr="000A0EFF" w:rsidRDefault="00C30B23" w:rsidP="00C30B23">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C10E5" w:rsidRPr="00862C7D" w:rsidRDefault="009C10E5" w:rsidP="009C10E5">
      <w:pPr>
        <w:rPr>
          <w:rFonts w:ascii="Calibri" w:hAnsi="Calibri"/>
        </w:rPr>
      </w:pP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5"/>
        <w:gridCol w:w="4487"/>
      </w:tblGrid>
      <w:tr w:rsidR="009C10E5" w:rsidRPr="005C6AC9" w:rsidTr="005C6AC9">
        <w:trPr>
          <w:cantSplit/>
          <w:trHeight w:val="171"/>
          <w:jc w:val="center"/>
        </w:trPr>
        <w:tc>
          <w:tcPr>
            <w:tcW w:w="7752" w:type="dxa"/>
            <w:gridSpan w:val="2"/>
            <w:shd w:val="clear" w:color="auto" w:fill="808080"/>
          </w:tcPr>
          <w:p w:rsidR="009C10E5" w:rsidRPr="005C6AC9" w:rsidRDefault="009C10E5" w:rsidP="00F53DF3">
            <w:pPr>
              <w:jc w:val="both"/>
              <w:rPr>
                <w:rFonts w:ascii="Calibri" w:hAnsi="Calibri" w:cs="Calibri"/>
                <w:sz w:val="20"/>
                <w:szCs w:val="22"/>
              </w:rPr>
            </w:pPr>
            <w:r w:rsidRPr="005C6AC9">
              <w:rPr>
                <w:rFonts w:ascii="Calibri" w:hAnsi="Calibri" w:cs="Calibri"/>
                <w:sz w:val="20"/>
                <w:szCs w:val="22"/>
              </w:rPr>
              <w:t>Experiencia (Agregar cuadros adicionales en caso de tener mayor experiencia).</w:t>
            </w:r>
          </w:p>
        </w:tc>
      </w:tr>
      <w:tr w:rsidR="009C10E5" w:rsidRPr="005C6AC9" w:rsidTr="00EE4278">
        <w:trPr>
          <w:trHeight w:val="677"/>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Experiencia  (marcar con una X)</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Experiencia A (  )</w:t>
            </w:r>
          </w:p>
          <w:p w:rsidR="009C10E5" w:rsidRPr="005C6AC9" w:rsidRDefault="009C10E5" w:rsidP="00FA49AE">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Experiencia B (  )</w:t>
            </w:r>
          </w:p>
        </w:tc>
      </w:tr>
      <w:tr w:rsidR="00FA49AE" w:rsidRPr="005C6AC9" w:rsidTr="005C6AC9">
        <w:trPr>
          <w:trHeight w:val="572"/>
          <w:jc w:val="center"/>
        </w:trPr>
        <w:tc>
          <w:tcPr>
            <w:tcW w:w="3265" w:type="dxa"/>
            <w:vAlign w:val="center"/>
          </w:tcPr>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Contratante</w:t>
            </w:r>
          </w:p>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País</w:t>
            </w:r>
          </w:p>
        </w:tc>
        <w:tc>
          <w:tcPr>
            <w:tcW w:w="4487" w:type="dxa"/>
          </w:tcPr>
          <w:p w:rsidR="00FA49AE"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Inicio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 xml:space="preserve">mes/año </w:t>
            </w: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Término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mes/año</w:t>
            </w:r>
          </w:p>
        </w:tc>
      </w:tr>
      <w:tr w:rsidR="000059D6" w:rsidRPr="005C6AC9" w:rsidTr="005C6AC9">
        <w:trPr>
          <w:trHeight w:val="289"/>
          <w:jc w:val="center"/>
        </w:trPr>
        <w:tc>
          <w:tcPr>
            <w:tcW w:w="3265" w:type="dxa"/>
            <w:vAlign w:val="center"/>
          </w:tcPr>
          <w:p w:rsidR="000059D6" w:rsidRPr="005C6AC9" w:rsidRDefault="00A779D4"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Pr>
                <w:rFonts w:ascii="Calibri" w:hAnsi="Calibri" w:cs="Calibri"/>
                <w:b/>
                <w:sz w:val="20"/>
                <w:szCs w:val="22"/>
              </w:rPr>
              <w:t>Objeto de la consultoría</w:t>
            </w:r>
          </w:p>
        </w:tc>
        <w:tc>
          <w:tcPr>
            <w:tcW w:w="4487" w:type="dxa"/>
          </w:tcPr>
          <w:p w:rsidR="000059D6" w:rsidRPr="005C6AC9" w:rsidRDefault="000059D6"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37"/>
          <w:jc w:val="center"/>
        </w:trPr>
        <w:tc>
          <w:tcPr>
            <w:tcW w:w="3265" w:type="dxa"/>
            <w:vAlign w:val="center"/>
          </w:tcPr>
          <w:p w:rsidR="009C10E5" w:rsidRPr="005C6AC9" w:rsidRDefault="009C10E5"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Breve descripción de</w:t>
            </w:r>
            <w:r w:rsidR="00A779D4">
              <w:rPr>
                <w:rFonts w:ascii="Calibri" w:hAnsi="Calibri" w:cs="Calibri"/>
                <w:b/>
                <w:sz w:val="20"/>
                <w:szCs w:val="22"/>
              </w:rPr>
              <w:t xml:space="preserve"> la consultoría</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24"/>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Monto contratado en S/.</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bl>
    <w:p w:rsidR="005C6AC9" w:rsidRDefault="005C6AC9" w:rsidP="00C30B23">
      <w:pPr>
        <w:autoSpaceDE w:val="0"/>
        <w:autoSpaceDN w:val="0"/>
        <w:adjustRightInd w:val="0"/>
        <w:rPr>
          <w:rFonts w:ascii="Calibri" w:hAnsi="Calibri" w:cs="Arial Narrow"/>
          <w:sz w:val="22"/>
        </w:rPr>
      </w:pPr>
    </w:p>
    <w:p w:rsidR="00C30B23" w:rsidRPr="002E2273" w:rsidRDefault="00C30B23" w:rsidP="00C30B23">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C30B23" w:rsidRDefault="00C30B23" w:rsidP="00C30B23">
      <w:pPr>
        <w:autoSpaceDE w:val="0"/>
        <w:autoSpaceDN w:val="0"/>
        <w:adjustRightInd w:val="0"/>
        <w:rPr>
          <w:rFonts w:ascii="Calibri" w:hAnsi="Calibri" w:cs="Arial Narrow"/>
          <w:i/>
          <w:sz w:val="22"/>
        </w:rPr>
      </w:pPr>
    </w:p>
    <w:p w:rsidR="005C6AC9" w:rsidRDefault="005C6AC9" w:rsidP="00C30B23">
      <w:pPr>
        <w:autoSpaceDE w:val="0"/>
        <w:autoSpaceDN w:val="0"/>
        <w:adjustRightInd w:val="0"/>
        <w:rPr>
          <w:rFonts w:ascii="Calibri" w:hAnsi="Calibri" w:cs="Arial Narrow"/>
          <w:i/>
          <w:sz w:val="22"/>
        </w:rPr>
      </w:pPr>
    </w:p>
    <w:p w:rsidR="005C6AC9" w:rsidRPr="002E2273" w:rsidRDefault="005C6AC9"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C30B23" w:rsidRPr="002E2273" w:rsidRDefault="00C30B23" w:rsidP="00C30B23">
      <w:pPr>
        <w:rPr>
          <w:rFonts w:ascii="Calibri" w:hAnsi="Calibri" w:cs="Arial Narrow"/>
          <w:sz w:val="22"/>
        </w:rPr>
      </w:pPr>
    </w:p>
    <w:p w:rsidR="00EE4278" w:rsidRDefault="00EE4278" w:rsidP="00C30B23">
      <w:pPr>
        <w:jc w:val="center"/>
        <w:rPr>
          <w:rFonts w:ascii="Calibri" w:hAnsi="Calibri" w:cs="Arial Narrow"/>
          <w:sz w:val="22"/>
        </w:rPr>
      </w:pPr>
    </w:p>
    <w:p w:rsidR="00EE4278" w:rsidRDefault="00EE4278" w:rsidP="00C30B23">
      <w:pPr>
        <w:jc w:val="center"/>
        <w:rPr>
          <w:rFonts w:ascii="Calibri" w:hAnsi="Calibri" w:cs="Arial Narrow"/>
          <w:sz w:val="22"/>
        </w:rPr>
      </w:pPr>
    </w:p>
    <w:p w:rsidR="00EE4278" w:rsidRDefault="00EE4278" w:rsidP="00C30B23">
      <w:pPr>
        <w:jc w:val="center"/>
        <w:rPr>
          <w:rFonts w:ascii="Calibri" w:hAnsi="Calibri" w:cs="Arial Narrow"/>
          <w:sz w:val="22"/>
        </w:rPr>
      </w:pPr>
    </w:p>
    <w:p w:rsidR="00EE4278" w:rsidRDefault="00EE4278" w:rsidP="00C30B23">
      <w:pPr>
        <w:jc w:val="center"/>
        <w:rPr>
          <w:rFonts w:ascii="Calibri" w:hAnsi="Calibri" w:cs="Arial Narrow"/>
          <w:sz w:val="22"/>
        </w:rPr>
      </w:pPr>
    </w:p>
    <w:p w:rsidR="00EE4278" w:rsidRDefault="00EE4278" w:rsidP="00C30B23">
      <w:pPr>
        <w:jc w:val="center"/>
        <w:rPr>
          <w:rFonts w:ascii="Calibri" w:hAnsi="Calibri" w:cs="Arial Narrow"/>
          <w:sz w:val="22"/>
        </w:rPr>
      </w:pPr>
    </w:p>
    <w:p w:rsidR="00C30B23" w:rsidRPr="000A0EFF" w:rsidRDefault="00C30B23" w:rsidP="00C30B23">
      <w:pPr>
        <w:jc w:val="center"/>
        <w:rPr>
          <w:rFonts w:ascii="Calibri" w:hAnsi="Calibri" w:cs="Arial Narrow"/>
          <w:sz w:val="22"/>
        </w:rPr>
      </w:pPr>
      <w:r w:rsidRPr="000A0EFF">
        <w:rPr>
          <w:rFonts w:ascii="Calibri" w:hAnsi="Calibri" w:cs="Arial Narrow"/>
          <w:sz w:val="22"/>
        </w:rPr>
        <w:lastRenderedPageBreak/>
        <w:t xml:space="preserve">Formulario N° </w:t>
      </w:r>
      <w:r w:rsidR="005C6AC9">
        <w:rPr>
          <w:rFonts w:ascii="Calibri" w:hAnsi="Calibri" w:cs="Arial Narrow"/>
          <w:sz w:val="22"/>
        </w:rPr>
        <w:t>4</w:t>
      </w:r>
    </w:p>
    <w:p w:rsidR="00C30B23" w:rsidRDefault="00C30B23" w:rsidP="00C30B23">
      <w:pPr>
        <w:jc w:val="center"/>
        <w:rPr>
          <w:rFonts w:ascii="Calibri" w:hAnsi="Calibri" w:cs="Calibri"/>
          <w:b/>
          <w:color w:val="000000"/>
        </w:rPr>
      </w:pPr>
    </w:p>
    <w:p w:rsidR="00C30B23" w:rsidRPr="00A01D08" w:rsidRDefault="00C30B23" w:rsidP="00C30B23">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C30B23" w:rsidRDefault="00C30B23" w:rsidP="00C30B23">
      <w:pPr>
        <w:rPr>
          <w:rFonts w:ascii="Calibri" w:hAnsi="Calibri" w:cs="Calibri"/>
          <w:color w:val="000000"/>
          <w:sz w:val="22"/>
          <w:szCs w:val="22"/>
        </w:rPr>
      </w:pP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Señores:</w:t>
      </w:r>
    </w:p>
    <w:p w:rsidR="00C30B23" w:rsidRPr="00CD1D4E" w:rsidRDefault="00C30B23" w:rsidP="00C30B23">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Presente.-</w:t>
      </w:r>
    </w:p>
    <w:p w:rsidR="00C30B23" w:rsidRPr="00CD1D4E" w:rsidRDefault="00C30B23" w:rsidP="00C30B23">
      <w:pPr>
        <w:autoSpaceDE w:val="0"/>
        <w:autoSpaceDN w:val="0"/>
        <w:adjustRightInd w:val="0"/>
        <w:rPr>
          <w:rFonts w:ascii="Calibri" w:hAnsi="Calibri" w:cs="Arial Narrow"/>
        </w:rPr>
      </w:pPr>
    </w:p>
    <w:p w:rsidR="00C30B23" w:rsidRPr="002E1B6C" w:rsidRDefault="00C30B23" w:rsidP="00C30B23">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C30B23" w:rsidRPr="00A01D08" w:rsidRDefault="00C30B23" w:rsidP="00C30B23">
      <w:pPr>
        <w:rPr>
          <w:rFonts w:ascii="Calibri" w:hAnsi="Calibri" w:cs="Calibri"/>
          <w:color w:val="000000"/>
          <w:sz w:val="22"/>
          <w:szCs w:val="22"/>
        </w:rPr>
      </w:pP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Señores:</w:t>
      </w:r>
    </w:p>
    <w:p w:rsidR="00C30B23" w:rsidRPr="00A01D08" w:rsidRDefault="00C30B23" w:rsidP="00C30B23">
      <w:pPr>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C30B23" w:rsidRPr="00A01D08" w:rsidRDefault="00C30B23" w:rsidP="00C30B23">
      <w:pPr>
        <w:ind w:left="180" w:hanging="180"/>
        <w:jc w:val="both"/>
        <w:rPr>
          <w:rFonts w:ascii="Calibri" w:hAnsi="Calibri" w:cs="Calibri"/>
          <w:color w:val="000000"/>
          <w:sz w:val="22"/>
          <w:szCs w:val="22"/>
        </w:rPr>
      </w:pPr>
    </w:p>
    <w:p w:rsidR="00C30B23" w:rsidRPr="00A01D08" w:rsidRDefault="00C30B23" w:rsidP="00C30B23">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C30B23" w:rsidRPr="00A01D08" w:rsidRDefault="00C30B23" w:rsidP="00C30B23">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C)_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82B2E" w:rsidRPr="00660A8F" w:rsidRDefault="00C30B23" w:rsidP="00A779D4">
      <w:pPr>
        <w:jc w:val="both"/>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82B2E" w:rsidRPr="00660A8F" w:rsidSect="00F14D8F">
      <w:headerReference w:type="default" r:id="rId7"/>
      <w:pgSz w:w="11906" w:h="16838"/>
      <w:pgMar w:top="1417" w:right="1416" w:bottom="1417"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E2" w:rsidRDefault="006E6AE2" w:rsidP="00063367">
      <w:r>
        <w:separator/>
      </w:r>
    </w:p>
  </w:endnote>
  <w:endnote w:type="continuationSeparator" w:id="0">
    <w:p w:rsidR="006E6AE2" w:rsidRDefault="006E6AE2"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E2" w:rsidRDefault="006E6AE2" w:rsidP="00063367">
      <w:r>
        <w:separator/>
      </w:r>
    </w:p>
  </w:footnote>
  <w:footnote w:type="continuationSeparator" w:id="0">
    <w:p w:rsidR="006E6AE2" w:rsidRDefault="006E6AE2" w:rsidP="00063367">
      <w:r>
        <w:continuationSeparator/>
      </w:r>
    </w:p>
  </w:footnote>
  <w:footnote w:id="1">
    <w:p w:rsidR="00C30B23" w:rsidRDefault="00C30B23" w:rsidP="00C30B23">
      <w:pPr>
        <w:pStyle w:val="Textonotapie"/>
        <w:rPr>
          <w:lang w:val="es-PE"/>
        </w:rPr>
      </w:pPr>
      <w:r>
        <w:rPr>
          <w:rStyle w:val="Refdenotaalpie"/>
          <w:rFonts w:eastAsia="Arial"/>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C30B23" w:rsidRPr="00052860" w:rsidRDefault="00C30B23" w:rsidP="00C30B23">
      <w:pPr>
        <w:pStyle w:val="Textonotapie"/>
        <w:rPr>
          <w:sz w:val="16"/>
        </w:rPr>
      </w:pPr>
      <w:r>
        <w:rPr>
          <w:rStyle w:val="Refdenotaalpie"/>
          <w:rFonts w:eastAsia="Arial"/>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8F" w:rsidRPr="00107C82" w:rsidRDefault="00F14D8F" w:rsidP="00F14D8F">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11675A9C" wp14:editId="450BD728">
          <wp:extent cx="5400000" cy="8776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Pr="00107C82">
      <w:rPr>
        <w:rFonts w:ascii="Calibri" w:hAnsi="Calibri" w:cs="Arial"/>
        <w:i/>
        <w:sz w:val="18"/>
        <w:szCs w:val="20"/>
        <w:lang w:eastAsia="ar-SA"/>
      </w:rPr>
      <w:t>“</w:t>
    </w:r>
    <w:r w:rsidRPr="00107C82">
      <w:rPr>
        <w:rFonts w:ascii="Calibri" w:hAnsi="Calibri" w:cs="Arial"/>
        <w:i/>
        <w:noProof/>
        <w:sz w:val="18"/>
        <w:szCs w:val="20"/>
        <w:lang w:eastAsia="es-PE"/>
      </w:rPr>
      <w:t>Decenio de la Igualdad de oportunidades para mujeres y hombres”</w:t>
    </w:r>
  </w:p>
  <w:p w:rsidR="00063367" w:rsidRDefault="00F14D8F" w:rsidP="00F14D8F">
    <w:pPr>
      <w:pStyle w:val="Encabezado"/>
      <w:jc w:val="cente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3" w15:restartNumberingAfterBreak="0">
    <w:nsid w:val="1CCA1B93"/>
    <w:multiLevelType w:val="hybridMultilevel"/>
    <w:tmpl w:val="2B721EE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56FC3ED5"/>
    <w:multiLevelType w:val="hybridMultilevel"/>
    <w:tmpl w:val="48F09AF8"/>
    <w:lvl w:ilvl="0" w:tplc="4E0C984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7"/>
  </w:num>
  <w:num w:numId="2">
    <w:abstractNumId w:val="1"/>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53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059D6"/>
    <w:rsid w:val="0001292C"/>
    <w:rsid w:val="0001346E"/>
    <w:rsid w:val="00013881"/>
    <w:rsid w:val="00022B1D"/>
    <w:rsid w:val="00042383"/>
    <w:rsid w:val="00053924"/>
    <w:rsid w:val="00054173"/>
    <w:rsid w:val="00063367"/>
    <w:rsid w:val="000929AF"/>
    <w:rsid w:val="00092F8D"/>
    <w:rsid w:val="0009454B"/>
    <w:rsid w:val="000A3976"/>
    <w:rsid w:val="000A4B5E"/>
    <w:rsid w:val="000A5056"/>
    <w:rsid w:val="000C1F7A"/>
    <w:rsid w:val="000C3D97"/>
    <w:rsid w:val="000D72D8"/>
    <w:rsid w:val="000E3A32"/>
    <w:rsid w:val="000F650A"/>
    <w:rsid w:val="00112349"/>
    <w:rsid w:val="00114F4A"/>
    <w:rsid w:val="00117D86"/>
    <w:rsid w:val="001215B2"/>
    <w:rsid w:val="00151C49"/>
    <w:rsid w:val="00163AB3"/>
    <w:rsid w:val="001702BB"/>
    <w:rsid w:val="00181C42"/>
    <w:rsid w:val="00184974"/>
    <w:rsid w:val="001850E8"/>
    <w:rsid w:val="001F7A73"/>
    <w:rsid w:val="00211C48"/>
    <w:rsid w:val="002162EE"/>
    <w:rsid w:val="0021703A"/>
    <w:rsid w:val="00227777"/>
    <w:rsid w:val="002312CF"/>
    <w:rsid w:val="00233EB1"/>
    <w:rsid w:val="00235883"/>
    <w:rsid w:val="00237E19"/>
    <w:rsid w:val="002554E4"/>
    <w:rsid w:val="00260EEE"/>
    <w:rsid w:val="00262ECC"/>
    <w:rsid w:val="002656F9"/>
    <w:rsid w:val="002834CC"/>
    <w:rsid w:val="00285E6E"/>
    <w:rsid w:val="00285FD3"/>
    <w:rsid w:val="002A5999"/>
    <w:rsid w:val="002C6A39"/>
    <w:rsid w:val="002E154F"/>
    <w:rsid w:val="003228D4"/>
    <w:rsid w:val="003375DD"/>
    <w:rsid w:val="003453FD"/>
    <w:rsid w:val="003466EA"/>
    <w:rsid w:val="00360EC4"/>
    <w:rsid w:val="0036691C"/>
    <w:rsid w:val="00382CDA"/>
    <w:rsid w:val="00386606"/>
    <w:rsid w:val="003A2800"/>
    <w:rsid w:val="003A41D6"/>
    <w:rsid w:val="003B1ABF"/>
    <w:rsid w:val="003B44B7"/>
    <w:rsid w:val="003D6E53"/>
    <w:rsid w:val="003E459D"/>
    <w:rsid w:val="003F3FD4"/>
    <w:rsid w:val="00404F26"/>
    <w:rsid w:val="00407656"/>
    <w:rsid w:val="00426E23"/>
    <w:rsid w:val="004405F2"/>
    <w:rsid w:val="00460587"/>
    <w:rsid w:val="00466CEA"/>
    <w:rsid w:val="0047110C"/>
    <w:rsid w:val="004936CE"/>
    <w:rsid w:val="004A5332"/>
    <w:rsid w:val="004B76CD"/>
    <w:rsid w:val="004D74F6"/>
    <w:rsid w:val="004F00EB"/>
    <w:rsid w:val="0050143C"/>
    <w:rsid w:val="00510B54"/>
    <w:rsid w:val="0051435B"/>
    <w:rsid w:val="00515531"/>
    <w:rsid w:val="00531702"/>
    <w:rsid w:val="00544330"/>
    <w:rsid w:val="00575CA0"/>
    <w:rsid w:val="005835C1"/>
    <w:rsid w:val="005970F9"/>
    <w:rsid w:val="005A06C4"/>
    <w:rsid w:val="005B278C"/>
    <w:rsid w:val="005C666B"/>
    <w:rsid w:val="005C6AC9"/>
    <w:rsid w:val="005E7A27"/>
    <w:rsid w:val="00604BCB"/>
    <w:rsid w:val="006176B9"/>
    <w:rsid w:val="00622DF3"/>
    <w:rsid w:val="00636D93"/>
    <w:rsid w:val="00652B62"/>
    <w:rsid w:val="006539EF"/>
    <w:rsid w:val="0065446F"/>
    <w:rsid w:val="00660A8F"/>
    <w:rsid w:val="00681F69"/>
    <w:rsid w:val="00686B32"/>
    <w:rsid w:val="006E2FDF"/>
    <w:rsid w:val="006E60AD"/>
    <w:rsid w:val="006E6AE2"/>
    <w:rsid w:val="006F298B"/>
    <w:rsid w:val="006F77A0"/>
    <w:rsid w:val="00701F70"/>
    <w:rsid w:val="0070335D"/>
    <w:rsid w:val="0070769F"/>
    <w:rsid w:val="00740BDE"/>
    <w:rsid w:val="00747DF2"/>
    <w:rsid w:val="00772BD3"/>
    <w:rsid w:val="00780DC7"/>
    <w:rsid w:val="007A04C4"/>
    <w:rsid w:val="007D25F2"/>
    <w:rsid w:val="007D47B3"/>
    <w:rsid w:val="007E0400"/>
    <w:rsid w:val="007E43D4"/>
    <w:rsid w:val="00822F12"/>
    <w:rsid w:val="00825F25"/>
    <w:rsid w:val="0083377F"/>
    <w:rsid w:val="0083542A"/>
    <w:rsid w:val="00844647"/>
    <w:rsid w:val="00875868"/>
    <w:rsid w:val="00876FE7"/>
    <w:rsid w:val="008C7394"/>
    <w:rsid w:val="008D5ED6"/>
    <w:rsid w:val="00910EB3"/>
    <w:rsid w:val="009153DF"/>
    <w:rsid w:val="00926807"/>
    <w:rsid w:val="009521D8"/>
    <w:rsid w:val="0096121B"/>
    <w:rsid w:val="00965EEB"/>
    <w:rsid w:val="009775A5"/>
    <w:rsid w:val="00982B2E"/>
    <w:rsid w:val="009A3E91"/>
    <w:rsid w:val="009C10E5"/>
    <w:rsid w:val="009C120C"/>
    <w:rsid w:val="009E71D5"/>
    <w:rsid w:val="009F094E"/>
    <w:rsid w:val="00A43CA1"/>
    <w:rsid w:val="00A779D4"/>
    <w:rsid w:val="00A81D87"/>
    <w:rsid w:val="00A87069"/>
    <w:rsid w:val="00A92EAF"/>
    <w:rsid w:val="00A96A09"/>
    <w:rsid w:val="00AB3C07"/>
    <w:rsid w:val="00AC2616"/>
    <w:rsid w:val="00AE334F"/>
    <w:rsid w:val="00B20270"/>
    <w:rsid w:val="00B258DA"/>
    <w:rsid w:val="00B34ACD"/>
    <w:rsid w:val="00B406E9"/>
    <w:rsid w:val="00B47CC6"/>
    <w:rsid w:val="00B579CF"/>
    <w:rsid w:val="00B804E5"/>
    <w:rsid w:val="00B8157F"/>
    <w:rsid w:val="00B841AB"/>
    <w:rsid w:val="00BA03E9"/>
    <w:rsid w:val="00BC2A50"/>
    <w:rsid w:val="00BC3F0F"/>
    <w:rsid w:val="00BD16FD"/>
    <w:rsid w:val="00BE14A1"/>
    <w:rsid w:val="00BE3095"/>
    <w:rsid w:val="00BE30C9"/>
    <w:rsid w:val="00C014FA"/>
    <w:rsid w:val="00C22A14"/>
    <w:rsid w:val="00C30B23"/>
    <w:rsid w:val="00C44DE4"/>
    <w:rsid w:val="00C81272"/>
    <w:rsid w:val="00C83158"/>
    <w:rsid w:val="00C9711F"/>
    <w:rsid w:val="00CA04B6"/>
    <w:rsid w:val="00CE1111"/>
    <w:rsid w:val="00CF436D"/>
    <w:rsid w:val="00D11EEA"/>
    <w:rsid w:val="00D12D6E"/>
    <w:rsid w:val="00D177AF"/>
    <w:rsid w:val="00D22D28"/>
    <w:rsid w:val="00D2792D"/>
    <w:rsid w:val="00D50E28"/>
    <w:rsid w:val="00D5742F"/>
    <w:rsid w:val="00D70767"/>
    <w:rsid w:val="00D8391D"/>
    <w:rsid w:val="00D84857"/>
    <w:rsid w:val="00D96790"/>
    <w:rsid w:val="00DB0EED"/>
    <w:rsid w:val="00DB7E5F"/>
    <w:rsid w:val="00DC29E9"/>
    <w:rsid w:val="00DE7CE6"/>
    <w:rsid w:val="00DF3FC7"/>
    <w:rsid w:val="00E104B7"/>
    <w:rsid w:val="00E1083E"/>
    <w:rsid w:val="00E16270"/>
    <w:rsid w:val="00E1790F"/>
    <w:rsid w:val="00E34F4B"/>
    <w:rsid w:val="00E52C59"/>
    <w:rsid w:val="00E7674F"/>
    <w:rsid w:val="00E76B1A"/>
    <w:rsid w:val="00E804F9"/>
    <w:rsid w:val="00E85CA0"/>
    <w:rsid w:val="00E93350"/>
    <w:rsid w:val="00E95A31"/>
    <w:rsid w:val="00EA1D4A"/>
    <w:rsid w:val="00EB1185"/>
    <w:rsid w:val="00EB5E30"/>
    <w:rsid w:val="00EC4505"/>
    <w:rsid w:val="00EC67CD"/>
    <w:rsid w:val="00ED3BEB"/>
    <w:rsid w:val="00ED4A83"/>
    <w:rsid w:val="00EE0A92"/>
    <w:rsid w:val="00EE4278"/>
    <w:rsid w:val="00EE5216"/>
    <w:rsid w:val="00EE5C7F"/>
    <w:rsid w:val="00EF3AB2"/>
    <w:rsid w:val="00F1211E"/>
    <w:rsid w:val="00F14D8F"/>
    <w:rsid w:val="00F27D56"/>
    <w:rsid w:val="00F85C65"/>
    <w:rsid w:val="00F952F9"/>
    <w:rsid w:val="00FA49AE"/>
    <w:rsid w:val="00FC3215"/>
    <w:rsid w:val="00FC3226"/>
    <w:rsid w:val="00FC3588"/>
    <w:rsid w:val="00FC3BA8"/>
    <w:rsid w:val="00FD3B24"/>
    <w:rsid w:val="00FE0BD5"/>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1"/>
    <w:qFormat/>
    <w:rsid w:val="00982B2E"/>
    <w:pPr>
      <w:widowControl w:val="0"/>
      <w:autoSpaceDE w:val="0"/>
      <w:autoSpaceDN w:val="0"/>
      <w:ind w:left="513"/>
      <w:outlineLvl w:val="2"/>
    </w:pPr>
    <w:rPr>
      <w:rFonts w:ascii="Arial" w:eastAsia="Arial" w:hAnsi="Arial" w:cs="Arial"/>
      <w:b/>
      <w:bCs/>
      <w:sz w:val="15"/>
      <w:szCs w:val="15"/>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aliases w:val="Titulo de Fígura,TITULO A,TITULO,Imagen 01.,Titulo parrafo,Punto,Conclusiones,Fundamentacion,Titulo 1,Lista de nivel 1,Viñeta nivel 1,Lista vistosa - Énfasis 11,SubPárrafo de lista,Bulleted List,Lista media 2 - Énfasis 41,titulo"/>
    <w:basedOn w:val="Normal"/>
    <w:link w:val="PrrafodelistaCar"/>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table" w:customStyle="1" w:styleId="TableNormal">
    <w:name w:val="Table Normal"/>
    <w:uiPriority w:val="2"/>
    <w:semiHidden/>
    <w:unhideWhenUsed/>
    <w:qFormat/>
    <w:rsid w:val="00386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606"/>
    <w:pPr>
      <w:widowControl w:val="0"/>
      <w:autoSpaceDE w:val="0"/>
      <w:autoSpaceDN w:val="0"/>
      <w:spacing w:before="112"/>
    </w:pPr>
    <w:rPr>
      <w:rFonts w:ascii="Arial" w:eastAsia="Arial" w:hAnsi="Arial" w:cs="Arial"/>
      <w:sz w:val="22"/>
      <w:szCs w:val="22"/>
      <w:lang w:bidi="es-ES"/>
    </w:rPr>
  </w:style>
  <w:style w:type="character" w:customStyle="1" w:styleId="Ttulo3Car">
    <w:name w:val="Título 3 Car"/>
    <w:basedOn w:val="Fuentedeprrafopredeter"/>
    <w:link w:val="Ttulo3"/>
    <w:uiPriority w:val="1"/>
    <w:rsid w:val="00982B2E"/>
    <w:rPr>
      <w:rFonts w:ascii="Arial" w:eastAsia="Arial" w:hAnsi="Arial" w:cs="Arial"/>
      <w:b/>
      <w:bCs/>
      <w:sz w:val="15"/>
      <w:szCs w:val="15"/>
      <w:lang w:eastAsia="es-ES" w:bidi="es-ES"/>
    </w:rPr>
  </w:style>
  <w:style w:type="paragraph" w:styleId="Textonotapie">
    <w:name w:val="footnote text"/>
    <w:basedOn w:val="Normal"/>
    <w:link w:val="TextonotapieCar"/>
    <w:uiPriority w:val="99"/>
    <w:rsid w:val="00C30B23"/>
    <w:rPr>
      <w:sz w:val="20"/>
      <w:szCs w:val="20"/>
    </w:rPr>
  </w:style>
  <w:style w:type="character" w:customStyle="1" w:styleId="TextonotapieCar">
    <w:name w:val="Texto nota pie Car"/>
    <w:basedOn w:val="Fuentedeprrafopredeter"/>
    <w:link w:val="Textonotapie"/>
    <w:uiPriority w:val="99"/>
    <w:rsid w:val="00C30B23"/>
    <w:rPr>
      <w:rFonts w:ascii="Times New Roman" w:eastAsia="Times New Roman" w:hAnsi="Times New Roman" w:cs="Times New Roman"/>
      <w:sz w:val="20"/>
      <w:szCs w:val="20"/>
      <w:lang w:eastAsia="es-ES"/>
    </w:rPr>
  </w:style>
  <w:style w:type="character" w:styleId="Refdenotaalpie">
    <w:name w:val="footnote reference"/>
    <w:uiPriority w:val="99"/>
    <w:rsid w:val="00C30B23"/>
    <w:rPr>
      <w:vertAlign w:val="superscript"/>
    </w:rPr>
  </w:style>
  <w:style w:type="character" w:customStyle="1" w:styleId="PrrafodelistaCar">
    <w:name w:val="Párrafo de lista Car"/>
    <w:aliases w:val="Titulo de Fígura Car,TITULO A Car,TITULO Car,Imagen 01. Car,Titulo parrafo Car,Punto Car,Conclusiones Car,Fundamentacion Car,Titulo 1 Car,Lista de nivel 1 Car,Viñeta nivel 1 Car,Lista vistosa - Énfasis 11 Car,SubPárrafo de lista Car"/>
    <w:link w:val="Prrafodelista"/>
    <w:uiPriority w:val="34"/>
    <w:locked/>
    <w:rsid w:val="00DB7E5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Lissette Villanueva Hinostroza</cp:lastModifiedBy>
  <cp:revision>2</cp:revision>
  <cp:lastPrinted>2018-10-18T22:19:00Z</cp:lastPrinted>
  <dcterms:created xsi:type="dcterms:W3CDTF">2019-07-22T20:37:00Z</dcterms:created>
  <dcterms:modified xsi:type="dcterms:W3CDTF">2019-07-22T20:37:00Z</dcterms:modified>
</cp:coreProperties>
</file>