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69" w:rsidRDefault="00C73769" w:rsidP="00C73769">
      <w:pPr>
        <w:rPr>
          <w:lang w:val="es-ES_tradnl"/>
        </w:rPr>
      </w:pPr>
    </w:p>
    <w:p w:rsidR="00C73769" w:rsidRPr="00B0429D" w:rsidRDefault="00774DDB" w:rsidP="00A23167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FORMATO N° 03</w:t>
      </w:r>
    </w:p>
    <w:p w:rsidR="00C73769" w:rsidRPr="00292598" w:rsidRDefault="00C73769" w:rsidP="00A23167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292598">
        <w:rPr>
          <w:rFonts w:ascii="Arial" w:hAnsi="Arial" w:cs="Arial"/>
          <w:b/>
          <w:sz w:val="20"/>
          <w:szCs w:val="20"/>
          <w:lang w:val="es-ES_tradnl"/>
        </w:rPr>
        <w:t>TERMINOS DE REFERENCIA</w:t>
      </w:r>
    </w:p>
    <w:p w:rsidR="00C73769" w:rsidRPr="00C73769" w:rsidRDefault="00747693" w:rsidP="00A23167">
      <w:pPr>
        <w:jc w:val="center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“Denominació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s-ES_tradnl"/>
        </w:rPr>
        <w:t>n de la Consultoría</w:t>
      </w:r>
      <w:r w:rsidR="00C73769" w:rsidRPr="00C73769">
        <w:rPr>
          <w:rFonts w:ascii="Arial" w:hAnsi="Arial" w:cs="Arial"/>
          <w:sz w:val="20"/>
          <w:szCs w:val="20"/>
          <w:lang w:val="es-ES_tradnl"/>
        </w:rPr>
        <w:t xml:space="preserve"> a contratar”</w:t>
      </w:r>
    </w:p>
    <w:p w:rsidR="00C73769" w:rsidRPr="00C73769" w:rsidRDefault="00C73769" w:rsidP="00C73769">
      <w:pPr>
        <w:rPr>
          <w:lang w:val="es-ES_tradnl"/>
        </w:rPr>
      </w:pPr>
    </w:p>
    <w:p w:rsidR="00CE71FF" w:rsidRDefault="00CE71FF" w:rsidP="00CE71FF">
      <w:pPr>
        <w:pStyle w:val="Ttulo3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SOLICITANTE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563AB0" w:rsidRPr="00CB480E" w:rsidTr="00CB480E">
        <w:tc>
          <w:tcPr>
            <w:tcW w:w="8363" w:type="dxa"/>
            <w:shd w:val="clear" w:color="auto" w:fill="auto"/>
          </w:tcPr>
          <w:p w:rsidR="00563AB0" w:rsidRPr="00CB480E" w:rsidRDefault="00563AB0" w:rsidP="00563AB0">
            <w:pPr>
              <w:rPr>
                <w:lang w:val="es-ES_tradnl"/>
              </w:rPr>
            </w:pPr>
            <w:r w:rsidRPr="00CB480E">
              <w:rPr>
                <w:rFonts w:ascii="Arial" w:hAnsi="Arial" w:cs="Arial"/>
                <w:sz w:val="18"/>
                <w:szCs w:val="18"/>
              </w:rPr>
              <w:t>Indicar la Unidad orgánica que requiere el Servicio</w:t>
            </w:r>
          </w:p>
        </w:tc>
      </w:tr>
    </w:tbl>
    <w:p w:rsidR="00747693" w:rsidRPr="00A23167" w:rsidRDefault="00CE71FF" w:rsidP="00747693">
      <w:pPr>
        <w:pStyle w:val="Ttulo3"/>
        <w:numPr>
          <w:ilvl w:val="0"/>
          <w:numId w:val="0"/>
        </w:numPr>
        <w:tabs>
          <w:tab w:val="left" w:pos="426"/>
        </w:tabs>
        <w:ind w:left="360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747693" w:rsidRDefault="00747693" w:rsidP="00747693">
      <w:pPr>
        <w:pStyle w:val="Ttulo3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ANTECEDENTES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747693" w:rsidRPr="00CB480E" w:rsidTr="003839FB">
        <w:tc>
          <w:tcPr>
            <w:tcW w:w="8394" w:type="dxa"/>
            <w:shd w:val="clear" w:color="auto" w:fill="auto"/>
          </w:tcPr>
          <w:p w:rsidR="00747693" w:rsidRPr="00CB480E" w:rsidRDefault="00747693" w:rsidP="00747693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Explicar o justificar la necesidad de la contratación de la consultoría y señalar el problema que se requiere solucionar</w:t>
            </w:r>
            <w:r w:rsidRPr="00CB480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</w:tr>
    </w:tbl>
    <w:p w:rsidR="00747693" w:rsidRPr="00A23167" w:rsidRDefault="00747693" w:rsidP="00747693">
      <w:pPr>
        <w:pStyle w:val="Ttulo3"/>
        <w:numPr>
          <w:ilvl w:val="0"/>
          <w:numId w:val="0"/>
        </w:numPr>
        <w:tabs>
          <w:tab w:val="left" w:pos="426"/>
        </w:tabs>
        <w:ind w:left="708" w:hanging="426"/>
        <w:jc w:val="both"/>
        <w:rPr>
          <w:rFonts w:ascii="Arial" w:hAnsi="Arial" w:cs="Arial"/>
          <w:b w:val="0"/>
          <w:noProof/>
          <w:sz w:val="16"/>
          <w:szCs w:val="18"/>
        </w:rPr>
      </w:pPr>
      <w:r w:rsidRPr="00AC258A">
        <w:rPr>
          <w:rFonts w:ascii="Arial" w:hAnsi="Arial" w:cs="Arial"/>
          <w:b w:val="0"/>
          <w:noProof/>
          <w:sz w:val="18"/>
          <w:szCs w:val="18"/>
        </w:rPr>
        <w:tab/>
      </w:r>
      <w:r>
        <w:rPr>
          <w:rFonts w:ascii="Arial" w:hAnsi="Arial" w:cs="Arial"/>
          <w:b w:val="0"/>
          <w:noProof/>
          <w:sz w:val="18"/>
          <w:szCs w:val="18"/>
        </w:rPr>
        <w:t xml:space="preserve">      </w:t>
      </w:r>
    </w:p>
    <w:p w:rsidR="005E459E" w:rsidRDefault="00747693" w:rsidP="00CE71FF">
      <w:pPr>
        <w:pStyle w:val="Ttulo3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OBJETIVO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563AB0" w:rsidRPr="00CB480E" w:rsidTr="00CB480E">
        <w:tc>
          <w:tcPr>
            <w:tcW w:w="8394" w:type="dxa"/>
            <w:shd w:val="clear" w:color="auto" w:fill="auto"/>
          </w:tcPr>
          <w:p w:rsidR="00563AB0" w:rsidRPr="00CB480E" w:rsidRDefault="00747693" w:rsidP="00747693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Señalar los objetivos de la consultoría</w:t>
            </w:r>
            <w:r w:rsidR="00563AB0" w:rsidRPr="00CB480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</w:tr>
    </w:tbl>
    <w:p w:rsidR="00EA5E42" w:rsidRPr="00A23167" w:rsidRDefault="005E459E" w:rsidP="00CE71FF">
      <w:pPr>
        <w:pStyle w:val="Ttulo3"/>
        <w:numPr>
          <w:ilvl w:val="0"/>
          <w:numId w:val="0"/>
        </w:numPr>
        <w:tabs>
          <w:tab w:val="left" w:pos="426"/>
        </w:tabs>
        <w:ind w:left="708" w:hanging="426"/>
        <w:jc w:val="both"/>
        <w:rPr>
          <w:rFonts w:ascii="Arial" w:hAnsi="Arial" w:cs="Arial"/>
          <w:b w:val="0"/>
          <w:noProof/>
          <w:sz w:val="16"/>
          <w:szCs w:val="18"/>
        </w:rPr>
      </w:pPr>
      <w:r w:rsidRPr="00AC258A">
        <w:rPr>
          <w:rFonts w:ascii="Arial" w:hAnsi="Arial" w:cs="Arial"/>
          <w:b w:val="0"/>
          <w:noProof/>
          <w:sz w:val="18"/>
          <w:szCs w:val="18"/>
        </w:rPr>
        <w:tab/>
      </w:r>
      <w:r w:rsidR="00CE71FF">
        <w:rPr>
          <w:rFonts w:ascii="Arial" w:hAnsi="Arial" w:cs="Arial"/>
          <w:b w:val="0"/>
          <w:noProof/>
          <w:sz w:val="18"/>
          <w:szCs w:val="18"/>
        </w:rPr>
        <w:t xml:space="preserve">      </w:t>
      </w:r>
    </w:p>
    <w:p w:rsidR="005E459E" w:rsidRDefault="00747693" w:rsidP="00043288">
      <w:pPr>
        <w:pStyle w:val="Ttulo3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ACTIVIDADES 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563AB0" w:rsidRPr="00CB480E" w:rsidTr="00DC1DCD">
        <w:tc>
          <w:tcPr>
            <w:tcW w:w="8363" w:type="dxa"/>
            <w:shd w:val="clear" w:color="auto" w:fill="auto"/>
          </w:tcPr>
          <w:p w:rsidR="00563AB0" w:rsidRPr="00CB480E" w:rsidRDefault="00747693" w:rsidP="00747693">
            <w:pPr>
              <w:rPr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Indicar y especificar cada una de las actividades que se espera que el consultor realice.</w:t>
            </w:r>
            <w:r w:rsidR="00563AB0" w:rsidRPr="00CB480E">
              <w:rPr>
                <w:lang w:val="es-ES_tradnl"/>
              </w:rPr>
              <w:t xml:space="preserve"> </w:t>
            </w:r>
          </w:p>
        </w:tc>
      </w:tr>
    </w:tbl>
    <w:p w:rsidR="005E459E" w:rsidRPr="00EA5E42" w:rsidRDefault="00EA5E42" w:rsidP="00DC1DCD">
      <w:pPr>
        <w:pStyle w:val="Ttulo3"/>
        <w:numPr>
          <w:ilvl w:val="0"/>
          <w:numId w:val="0"/>
        </w:numPr>
        <w:tabs>
          <w:tab w:val="left" w:pos="426"/>
        </w:tabs>
        <w:ind w:left="708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DC1DCD" w:rsidRPr="00DC1DCD" w:rsidRDefault="00747693" w:rsidP="00E3790E">
      <w:pPr>
        <w:numPr>
          <w:ilvl w:val="0"/>
          <w:numId w:val="5"/>
        </w:numPr>
        <w:tabs>
          <w:tab w:val="left" w:pos="426"/>
          <w:tab w:val="left" w:pos="709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REQUISITOS DEL CONSULTOR Y/O</w:t>
      </w:r>
      <w:r w:rsidR="0019523C">
        <w:rPr>
          <w:rFonts w:ascii="Arial" w:hAnsi="Arial"/>
          <w:b/>
          <w:sz w:val="18"/>
          <w:szCs w:val="18"/>
        </w:rPr>
        <w:t xml:space="preserve"> FIRMA CONSULTORA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DC1DCD" w:rsidRPr="007F366E" w:rsidTr="007F366E">
        <w:tc>
          <w:tcPr>
            <w:tcW w:w="8363" w:type="dxa"/>
            <w:shd w:val="clear" w:color="auto" w:fill="auto"/>
          </w:tcPr>
          <w:p w:rsidR="0019523C" w:rsidRDefault="0019523C" w:rsidP="007F366E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 se trata de un consultor individual, se deberá indicar:</w:t>
            </w:r>
          </w:p>
          <w:p w:rsidR="0019523C" w:rsidRPr="00A23167" w:rsidRDefault="0019523C" w:rsidP="007F366E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/>
                <w:i/>
                <w:sz w:val="16"/>
                <w:szCs w:val="18"/>
              </w:rPr>
            </w:pPr>
            <w:r w:rsidRPr="00A23167">
              <w:rPr>
                <w:rFonts w:ascii="Arial" w:hAnsi="Arial"/>
                <w:i/>
                <w:sz w:val="16"/>
                <w:szCs w:val="18"/>
              </w:rPr>
              <w:t>Formación académica.</w:t>
            </w:r>
          </w:p>
          <w:p w:rsidR="0019523C" w:rsidRPr="00A23167" w:rsidRDefault="0019523C" w:rsidP="007F366E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/>
                <w:i/>
                <w:sz w:val="16"/>
                <w:szCs w:val="18"/>
              </w:rPr>
            </w:pPr>
            <w:r w:rsidRPr="00A23167">
              <w:rPr>
                <w:rFonts w:ascii="Arial" w:hAnsi="Arial"/>
                <w:i/>
                <w:sz w:val="16"/>
                <w:szCs w:val="18"/>
              </w:rPr>
              <w:t>Experiencia, indicando el área y los años de experiencia de ser necesario.</w:t>
            </w:r>
          </w:p>
          <w:p w:rsidR="0019523C" w:rsidRPr="00A23167" w:rsidRDefault="0019523C" w:rsidP="007F366E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/>
                <w:i/>
                <w:sz w:val="16"/>
                <w:szCs w:val="18"/>
              </w:rPr>
            </w:pPr>
            <w:r w:rsidRPr="00A23167">
              <w:rPr>
                <w:rFonts w:ascii="Arial" w:hAnsi="Arial"/>
                <w:i/>
                <w:sz w:val="16"/>
                <w:szCs w:val="18"/>
              </w:rPr>
              <w:t>Indicar si se requiere experiencia internacional.</w:t>
            </w:r>
          </w:p>
          <w:p w:rsidR="0019523C" w:rsidRPr="00A23167" w:rsidRDefault="0019523C" w:rsidP="007F366E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/>
                <w:i/>
                <w:sz w:val="16"/>
                <w:szCs w:val="18"/>
              </w:rPr>
            </w:pPr>
            <w:r w:rsidRPr="00A23167">
              <w:rPr>
                <w:rFonts w:ascii="Arial" w:hAnsi="Arial"/>
                <w:i/>
                <w:sz w:val="16"/>
                <w:szCs w:val="18"/>
              </w:rPr>
              <w:t>Habilidades o competencia específica como por ejemplo: idiomas manejo de software u otro.</w:t>
            </w:r>
          </w:p>
          <w:p w:rsidR="0019523C" w:rsidRPr="00A23167" w:rsidRDefault="0019523C" w:rsidP="007F366E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/>
                <w:i/>
                <w:sz w:val="16"/>
                <w:szCs w:val="18"/>
              </w:rPr>
            </w:pPr>
            <w:r w:rsidRPr="00A23167">
              <w:rPr>
                <w:rFonts w:ascii="Arial" w:hAnsi="Arial"/>
                <w:i/>
                <w:sz w:val="16"/>
                <w:szCs w:val="18"/>
              </w:rPr>
              <w:t>Otros requisitos como publicaciones, disponibilidad para viajar, entre otros.</w:t>
            </w:r>
          </w:p>
          <w:p w:rsidR="00DC1DCD" w:rsidRPr="007F366E" w:rsidRDefault="0019523C" w:rsidP="0019523C">
            <w:pPr>
              <w:tabs>
                <w:tab w:val="left" w:pos="426"/>
                <w:tab w:val="left" w:pos="709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A23167">
              <w:rPr>
                <w:rFonts w:ascii="Arial" w:hAnsi="Arial"/>
                <w:i/>
                <w:sz w:val="16"/>
                <w:szCs w:val="18"/>
              </w:rPr>
              <w:t>Se debe incluir un rubro de penalidades en %, por entrega total fuera de plazo, incluir plazos para realizar observaciones y para subsanar las mismas, en caso las hubiere.</w:t>
            </w:r>
          </w:p>
        </w:tc>
      </w:tr>
    </w:tbl>
    <w:p w:rsidR="005E459E" w:rsidRPr="00A23167" w:rsidRDefault="005E459E" w:rsidP="005E459E">
      <w:pPr>
        <w:ind w:left="1145"/>
        <w:jc w:val="both"/>
        <w:rPr>
          <w:rFonts w:ascii="Arial" w:hAnsi="Arial"/>
          <w:sz w:val="16"/>
          <w:szCs w:val="18"/>
        </w:rPr>
      </w:pPr>
    </w:p>
    <w:p w:rsidR="00043288" w:rsidRDefault="0019523C" w:rsidP="005E7C03">
      <w:pPr>
        <w:numPr>
          <w:ilvl w:val="0"/>
          <w:numId w:val="5"/>
        </w:numPr>
        <w:jc w:val="both"/>
        <w:rPr>
          <w:rFonts w:ascii="Arial" w:hAnsi="Arial"/>
          <w:b/>
          <w:sz w:val="18"/>
          <w:szCs w:val="18"/>
          <w:lang w:val="es-MX"/>
        </w:rPr>
      </w:pPr>
      <w:r>
        <w:rPr>
          <w:rFonts w:ascii="Arial" w:hAnsi="Arial"/>
          <w:b/>
          <w:sz w:val="18"/>
          <w:szCs w:val="18"/>
          <w:lang w:val="es-MX"/>
        </w:rPr>
        <w:t>DURACION DE LA CONSULTORIA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DC1DCD" w:rsidRPr="007F366E" w:rsidTr="00A23167">
        <w:trPr>
          <w:trHeight w:val="750"/>
        </w:trPr>
        <w:tc>
          <w:tcPr>
            <w:tcW w:w="8470" w:type="dxa"/>
            <w:shd w:val="clear" w:color="auto" w:fill="auto"/>
          </w:tcPr>
          <w:p w:rsidR="000607F0" w:rsidRDefault="00DC1DCD" w:rsidP="007F366E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 xml:space="preserve">Indicar </w:t>
            </w:r>
            <w:r w:rsidR="000607F0">
              <w:rPr>
                <w:rFonts w:ascii="Arial" w:hAnsi="Arial"/>
                <w:sz w:val="18"/>
                <w:szCs w:val="18"/>
                <w:lang w:val="es-MX"/>
              </w:rPr>
              <w:t>claramente lo siguiente:</w:t>
            </w:r>
          </w:p>
          <w:p w:rsidR="00DC1DCD" w:rsidRPr="00A23167" w:rsidRDefault="000607F0" w:rsidP="00E165BC">
            <w:pPr>
              <w:jc w:val="both"/>
              <w:rPr>
                <w:rFonts w:ascii="Arial" w:hAnsi="Arial"/>
                <w:b/>
                <w:i/>
                <w:sz w:val="18"/>
                <w:szCs w:val="18"/>
                <w:lang w:val="es-MX"/>
              </w:rPr>
            </w:pPr>
            <w:r w:rsidRPr="00A23167">
              <w:rPr>
                <w:rFonts w:ascii="Arial" w:hAnsi="Arial"/>
                <w:i/>
                <w:sz w:val="16"/>
                <w:szCs w:val="18"/>
                <w:lang w:val="es-MX"/>
              </w:rPr>
              <w:t>Se requerirá que el consultor indique el cronograma</w:t>
            </w:r>
            <w:r w:rsidR="00E165BC" w:rsidRPr="00A23167">
              <w:rPr>
                <w:rFonts w:ascii="Arial" w:hAnsi="Arial"/>
                <w:i/>
                <w:sz w:val="16"/>
                <w:szCs w:val="18"/>
                <w:lang w:val="es-MX"/>
              </w:rPr>
              <w:t xml:space="preserve"> en días calendarios o meses (1, 2, 3…), </w:t>
            </w:r>
            <w:r w:rsidRPr="00A23167">
              <w:rPr>
                <w:rFonts w:ascii="Arial" w:hAnsi="Arial"/>
                <w:i/>
                <w:sz w:val="16"/>
                <w:szCs w:val="18"/>
                <w:lang w:val="es-MX"/>
              </w:rPr>
              <w:t>diseñado para presentar los productos e informes, de ser el caso indique  la estructura del informe, número de ejemplares, medio de almacenamiento, documentos que se acompañen, o se requieren según normatividad aplicable.</w:t>
            </w:r>
          </w:p>
        </w:tc>
      </w:tr>
    </w:tbl>
    <w:p w:rsidR="00043288" w:rsidRPr="00A23167" w:rsidRDefault="007D7C84" w:rsidP="00CD0177">
      <w:pPr>
        <w:ind w:left="709" w:hanging="425"/>
        <w:jc w:val="both"/>
        <w:rPr>
          <w:rFonts w:ascii="Arial" w:hAnsi="Arial"/>
          <w:b/>
          <w:sz w:val="16"/>
          <w:szCs w:val="18"/>
          <w:lang w:val="es-MX"/>
        </w:rPr>
      </w:pPr>
      <w:r>
        <w:rPr>
          <w:rFonts w:ascii="Arial" w:hAnsi="Arial"/>
          <w:b/>
          <w:sz w:val="18"/>
          <w:szCs w:val="18"/>
          <w:lang w:val="es-MX"/>
        </w:rPr>
        <w:t xml:space="preserve">        </w:t>
      </w:r>
      <w:r w:rsidRPr="007D7C84">
        <w:rPr>
          <w:rFonts w:ascii="Arial" w:hAnsi="Arial"/>
          <w:sz w:val="18"/>
          <w:szCs w:val="18"/>
          <w:lang w:val="es-MX"/>
        </w:rPr>
        <w:t>.</w:t>
      </w:r>
      <w:r w:rsidR="003E390E">
        <w:rPr>
          <w:rFonts w:ascii="Arial" w:hAnsi="Arial"/>
          <w:sz w:val="18"/>
          <w:szCs w:val="18"/>
          <w:lang w:val="es-MX"/>
        </w:rPr>
        <w:tab/>
      </w:r>
    </w:p>
    <w:p w:rsidR="00E165BC" w:rsidRDefault="00E165BC" w:rsidP="00E165BC">
      <w:pPr>
        <w:numPr>
          <w:ilvl w:val="0"/>
          <w:numId w:val="5"/>
        </w:numPr>
        <w:jc w:val="both"/>
        <w:rPr>
          <w:rFonts w:ascii="Arial" w:hAnsi="Arial"/>
          <w:b/>
          <w:sz w:val="18"/>
          <w:szCs w:val="18"/>
          <w:lang w:val="es-MX"/>
        </w:rPr>
      </w:pPr>
      <w:r>
        <w:rPr>
          <w:rFonts w:ascii="Arial" w:hAnsi="Arial"/>
          <w:b/>
          <w:sz w:val="18"/>
          <w:szCs w:val="18"/>
          <w:lang w:val="es-MX"/>
        </w:rPr>
        <w:t>COORDINACION Y SUPERVISION DE LA CONSUTORIA.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E165BC" w:rsidRPr="007F366E" w:rsidTr="003839FB">
        <w:tc>
          <w:tcPr>
            <w:tcW w:w="8470" w:type="dxa"/>
            <w:shd w:val="clear" w:color="auto" w:fill="auto"/>
          </w:tcPr>
          <w:p w:rsidR="00E165BC" w:rsidRPr="007F366E" w:rsidRDefault="00E165BC" w:rsidP="00E165BC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>
              <w:rPr>
                <w:rFonts w:ascii="Arial" w:hAnsi="Arial"/>
                <w:sz w:val="18"/>
                <w:szCs w:val="18"/>
                <w:lang w:val="es-MX"/>
              </w:rPr>
              <w:t xml:space="preserve">Indicar con quien o quienes deberá coordinar sus actividades, quien lo supervisará  y la autoridad competente de la revisión y aprobación de los informes. </w:t>
            </w:r>
          </w:p>
        </w:tc>
      </w:tr>
    </w:tbl>
    <w:p w:rsidR="00E165BC" w:rsidRPr="00A23167" w:rsidRDefault="00E165BC" w:rsidP="00E165BC">
      <w:pPr>
        <w:ind w:left="709" w:hanging="709"/>
        <w:jc w:val="both"/>
        <w:rPr>
          <w:rFonts w:ascii="Arial" w:hAnsi="Arial"/>
          <w:b/>
          <w:sz w:val="16"/>
          <w:szCs w:val="18"/>
          <w:lang w:val="es-MX"/>
        </w:rPr>
      </w:pPr>
      <w:r>
        <w:rPr>
          <w:rFonts w:ascii="Arial" w:hAnsi="Arial"/>
          <w:b/>
          <w:sz w:val="18"/>
          <w:szCs w:val="18"/>
          <w:lang w:val="es-MX"/>
        </w:rPr>
        <w:tab/>
      </w:r>
    </w:p>
    <w:p w:rsidR="000607F0" w:rsidRDefault="000607F0" w:rsidP="00E165BC">
      <w:pPr>
        <w:numPr>
          <w:ilvl w:val="0"/>
          <w:numId w:val="5"/>
        </w:numPr>
        <w:jc w:val="both"/>
        <w:rPr>
          <w:rFonts w:ascii="Arial" w:hAnsi="Arial"/>
          <w:b/>
          <w:sz w:val="18"/>
          <w:szCs w:val="18"/>
          <w:lang w:val="es-MX"/>
        </w:rPr>
      </w:pPr>
      <w:r>
        <w:rPr>
          <w:rFonts w:ascii="Arial" w:hAnsi="Arial"/>
          <w:b/>
          <w:sz w:val="18"/>
          <w:szCs w:val="18"/>
          <w:lang w:val="es-MX"/>
        </w:rPr>
        <w:t>PENALIDAD.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0607F0" w:rsidRPr="007F366E" w:rsidTr="003839FB">
        <w:tc>
          <w:tcPr>
            <w:tcW w:w="8470" w:type="dxa"/>
            <w:shd w:val="clear" w:color="auto" w:fill="auto"/>
          </w:tcPr>
          <w:p w:rsidR="000607F0" w:rsidRPr="007F366E" w:rsidRDefault="000607F0" w:rsidP="000607F0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>Considerando el siguiente texto:</w:t>
            </w:r>
          </w:p>
          <w:p w:rsidR="000607F0" w:rsidRPr="007F366E" w:rsidRDefault="000607F0" w:rsidP="000607F0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 xml:space="preserve">El plazo de contratación no será mayor </w:t>
            </w:r>
            <w:proofErr w:type="gramStart"/>
            <w:r w:rsidRPr="007F366E">
              <w:rPr>
                <w:rFonts w:ascii="Arial" w:hAnsi="Arial"/>
                <w:sz w:val="18"/>
                <w:szCs w:val="18"/>
                <w:lang w:val="es-MX"/>
              </w:rPr>
              <w:t>a …</w:t>
            </w:r>
            <w:proofErr w:type="gramEnd"/>
            <w:r w:rsidRPr="007F366E">
              <w:rPr>
                <w:rFonts w:ascii="Arial" w:hAnsi="Arial"/>
                <w:sz w:val="18"/>
                <w:szCs w:val="18"/>
                <w:lang w:val="es-MX"/>
              </w:rPr>
              <w:t xml:space="preserve">….. </w:t>
            </w:r>
            <w:proofErr w:type="gramStart"/>
            <w:r w:rsidRPr="007F366E">
              <w:rPr>
                <w:rFonts w:ascii="Arial" w:hAnsi="Arial"/>
                <w:sz w:val="18"/>
                <w:szCs w:val="18"/>
                <w:lang w:val="es-MX"/>
              </w:rPr>
              <w:t>calendarios</w:t>
            </w:r>
            <w:proofErr w:type="gramEnd"/>
            <w:r w:rsidRPr="007F366E">
              <w:rPr>
                <w:rFonts w:ascii="Arial" w:hAnsi="Arial"/>
                <w:sz w:val="18"/>
                <w:szCs w:val="18"/>
                <w:lang w:val="es-MX"/>
              </w:rPr>
              <w:t>. En caso de incumplimiento parcial, tardío o defectuoso de la presentación, el cálculo de la penalidad se aplicará de la siguiente manera:</w:t>
            </w:r>
          </w:p>
          <w:p w:rsidR="000607F0" w:rsidRPr="007F366E" w:rsidRDefault="000607F0" w:rsidP="000607F0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 xml:space="preserve">Penalidad diaria = </w:t>
            </w:r>
            <w:r w:rsidRPr="007F366E">
              <w:rPr>
                <w:rFonts w:ascii="Arial" w:hAnsi="Arial"/>
                <w:sz w:val="18"/>
                <w:szCs w:val="18"/>
                <w:u w:val="single"/>
                <w:lang w:val="es-MX"/>
              </w:rPr>
              <w:t>0.10 x monto</w:t>
            </w:r>
          </w:p>
          <w:p w:rsidR="000607F0" w:rsidRPr="007F366E" w:rsidRDefault="000607F0" w:rsidP="000607F0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ab/>
            </w:r>
            <w:r w:rsidRPr="007F366E">
              <w:rPr>
                <w:rFonts w:ascii="Arial" w:hAnsi="Arial"/>
                <w:sz w:val="18"/>
                <w:szCs w:val="18"/>
                <w:lang w:val="es-MX"/>
              </w:rPr>
              <w:tab/>
            </w:r>
            <w:r w:rsidRPr="007F366E">
              <w:rPr>
                <w:rFonts w:ascii="Arial" w:hAnsi="Arial"/>
                <w:sz w:val="18"/>
                <w:szCs w:val="18"/>
                <w:lang w:val="es-MX"/>
              </w:rPr>
              <w:tab/>
              <w:t>F x Plazo en días</w:t>
            </w:r>
          </w:p>
          <w:p w:rsidR="000607F0" w:rsidRPr="007F366E" w:rsidRDefault="000607F0" w:rsidP="000607F0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ab/>
              <w:t>Donde F tendrá los siguientes valores</w:t>
            </w:r>
          </w:p>
          <w:p w:rsidR="000607F0" w:rsidRPr="007F366E" w:rsidRDefault="000607F0" w:rsidP="000607F0">
            <w:pPr>
              <w:numPr>
                <w:ilvl w:val="0"/>
                <w:numId w:val="6"/>
              </w:num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>Para plazos menores o iguales a sesenta (60) días : F = 0.40</w:t>
            </w:r>
          </w:p>
          <w:p w:rsidR="000607F0" w:rsidRDefault="000607F0" w:rsidP="00E165BC">
            <w:pPr>
              <w:numPr>
                <w:ilvl w:val="0"/>
                <w:numId w:val="6"/>
              </w:num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>Para plazos mayores a sesenta (60) días: F = 0.25</w:t>
            </w:r>
          </w:p>
          <w:p w:rsidR="00E165BC" w:rsidRPr="007F366E" w:rsidRDefault="00E165BC" w:rsidP="00E165BC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>
              <w:rPr>
                <w:rFonts w:ascii="Arial" w:hAnsi="Arial"/>
                <w:sz w:val="18"/>
                <w:szCs w:val="18"/>
                <w:lang w:val="es-MX"/>
              </w:rPr>
              <w:t>La entidad tiene derecho a exigir además de la penalidad el cumplimiento de la obligación</w:t>
            </w:r>
          </w:p>
        </w:tc>
      </w:tr>
    </w:tbl>
    <w:p w:rsidR="000607F0" w:rsidRPr="00A23167" w:rsidRDefault="000607F0" w:rsidP="000607F0">
      <w:pPr>
        <w:ind w:left="709" w:hanging="709"/>
        <w:jc w:val="both"/>
        <w:rPr>
          <w:rFonts w:ascii="Arial" w:hAnsi="Arial"/>
          <w:b/>
          <w:sz w:val="16"/>
          <w:szCs w:val="18"/>
          <w:lang w:val="es-MX"/>
        </w:rPr>
      </w:pPr>
      <w:r>
        <w:rPr>
          <w:rFonts w:ascii="Arial" w:hAnsi="Arial"/>
          <w:b/>
          <w:sz w:val="18"/>
          <w:szCs w:val="18"/>
          <w:lang w:val="es-MX"/>
        </w:rPr>
        <w:tab/>
      </w:r>
    </w:p>
    <w:p w:rsidR="0061616F" w:rsidRDefault="0061616F" w:rsidP="00E165BC">
      <w:pPr>
        <w:numPr>
          <w:ilvl w:val="0"/>
          <w:numId w:val="5"/>
        </w:numPr>
        <w:jc w:val="both"/>
        <w:rPr>
          <w:rFonts w:ascii="Arial" w:hAnsi="Arial"/>
          <w:b/>
          <w:sz w:val="18"/>
          <w:szCs w:val="18"/>
          <w:lang w:val="es-MX"/>
        </w:rPr>
      </w:pPr>
      <w:r>
        <w:rPr>
          <w:rFonts w:ascii="Arial" w:hAnsi="Arial"/>
          <w:b/>
          <w:sz w:val="18"/>
          <w:szCs w:val="18"/>
          <w:lang w:val="es-MX"/>
        </w:rPr>
        <w:t xml:space="preserve">VALOR </w:t>
      </w:r>
      <w:r w:rsidR="00B0429D">
        <w:rPr>
          <w:rFonts w:ascii="Arial" w:hAnsi="Arial"/>
          <w:b/>
          <w:sz w:val="18"/>
          <w:szCs w:val="18"/>
          <w:lang w:val="es-MX"/>
        </w:rPr>
        <w:t>REFERENCIAL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CD0177" w:rsidRPr="007F366E" w:rsidTr="007F366E">
        <w:tc>
          <w:tcPr>
            <w:tcW w:w="8470" w:type="dxa"/>
            <w:shd w:val="clear" w:color="auto" w:fill="auto"/>
          </w:tcPr>
          <w:p w:rsidR="00CD0177" w:rsidRPr="007F366E" w:rsidRDefault="00CD0177" w:rsidP="007F366E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>Es opcional, se indicara el monto o valor referencial en moneda nacional, indicando las deducciones e impuestos que correspondan afectar.</w:t>
            </w:r>
          </w:p>
        </w:tc>
      </w:tr>
    </w:tbl>
    <w:p w:rsidR="00CD0177" w:rsidRPr="00A23167" w:rsidRDefault="00CD0177" w:rsidP="00CD0177">
      <w:pPr>
        <w:ind w:left="1080"/>
        <w:jc w:val="both"/>
        <w:rPr>
          <w:rFonts w:ascii="Arial" w:hAnsi="Arial"/>
          <w:b/>
          <w:sz w:val="16"/>
          <w:szCs w:val="18"/>
          <w:lang w:val="es-MX"/>
        </w:rPr>
      </w:pPr>
    </w:p>
    <w:p w:rsidR="005E459E" w:rsidRDefault="005E459E" w:rsidP="00E165BC">
      <w:pPr>
        <w:numPr>
          <w:ilvl w:val="0"/>
          <w:numId w:val="5"/>
        </w:numPr>
        <w:jc w:val="both"/>
        <w:rPr>
          <w:rFonts w:ascii="Arial" w:hAnsi="Arial"/>
          <w:b/>
          <w:sz w:val="18"/>
          <w:szCs w:val="18"/>
          <w:lang w:val="es-MX"/>
        </w:rPr>
      </w:pPr>
      <w:r w:rsidRPr="00AC258A">
        <w:rPr>
          <w:rFonts w:ascii="Arial" w:hAnsi="Arial"/>
          <w:b/>
          <w:sz w:val="18"/>
          <w:szCs w:val="18"/>
          <w:lang w:val="es-MX"/>
        </w:rPr>
        <w:t>FORMA DE PAGO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CD0177" w:rsidRPr="007F366E" w:rsidTr="007F366E">
        <w:tc>
          <w:tcPr>
            <w:tcW w:w="8470" w:type="dxa"/>
            <w:shd w:val="clear" w:color="auto" w:fill="auto"/>
          </w:tcPr>
          <w:p w:rsidR="00CD0177" w:rsidRPr="007F366E" w:rsidRDefault="00CD0177" w:rsidP="007F366E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>Señalar si el pago será único al término de la prestación del servicio y la conformidad del mismo, si se realizarán pagos parciales contra entrega de los productos o resultados, en forma directamente proporcional al avance del servicio.</w:t>
            </w:r>
          </w:p>
        </w:tc>
      </w:tr>
    </w:tbl>
    <w:p w:rsidR="00936DC5" w:rsidRPr="00A23167" w:rsidRDefault="005E459E" w:rsidP="00CD0177">
      <w:pPr>
        <w:ind w:left="709" w:hanging="425"/>
        <w:jc w:val="both"/>
        <w:rPr>
          <w:rFonts w:ascii="Arial" w:hAnsi="Arial"/>
          <w:b/>
          <w:sz w:val="16"/>
          <w:szCs w:val="18"/>
          <w:lang w:val="es-MX"/>
        </w:rPr>
      </w:pPr>
      <w:r w:rsidRPr="00AC258A">
        <w:rPr>
          <w:rFonts w:ascii="Arial" w:hAnsi="Arial"/>
          <w:b/>
          <w:sz w:val="18"/>
          <w:szCs w:val="18"/>
          <w:lang w:val="es-MX"/>
        </w:rPr>
        <w:t xml:space="preserve">      </w:t>
      </w:r>
      <w:r w:rsidR="00E3790E">
        <w:rPr>
          <w:rFonts w:ascii="Arial" w:hAnsi="Arial"/>
          <w:b/>
          <w:sz w:val="18"/>
          <w:szCs w:val="18"/>
          <w:lang w:val="es-MX"/>
        </w:rPr>
        <w:t xml:space="preserve">  </w:t>
      </w:r>
    </w:p>
    <w:p w:rsidR="005771AC" w:rsidRDefault="007D7C84" w:rsidP="00E165BC">
      <w:pPr>
        <w:numPr>
          <w:ilvl w:val="0"/>
          <w:numId w:val="5"/>
        </w:numPr>
        <w:jc w:val="both"/>
        <w:rPr>
          <w:rFonts w:ascii="Arial" w:hAnsi="Arial"/>
          <w:b/>
          <w:sz w:val="18"/>
          <w:szCs w:val="18"/>
          <w:lang w:val="es-MX"/>
        </w:rPr>
      </w:pPr>
      <w:r>
        <w:rPr>
          <w:rFonts w:ascii="Arial" w:hAnsi="Arial"/>
          <w:b/>
          <w:sz w:val="18"/>
          <w:szCs w:val="18"/>
          <w:lang w:val="es-MX"/>
        </w:rPr>
        <w:t xml:space="preserve">CONFORMIDAD DEL SERVICIO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5771AC" w:rsidRPr="007F366E" w:rsidTr="007F366E">
        <w:tc>
          <w:tcPr>
            <w:tcW w:w="8470" w:type="dxa"/>
            <w:shd w:val="clear" w:color="auto" w:fill="auto"/>
          </w:tcPr>
          <w:p w:rsidR="005771AC" w:rsidRPr="007F366E" w:rsidRDefault="005771AC" w:rsidP="007F366E">
            <w:pPr>
              <w:jc w:val="both"/>
              <w:rPr>
                <w:rFonts w:ascii="Arial" w:hAnsi="Arial"/>
                <w:sz w:val="18"/>
                <w:szCs w:val="18"/>
                <w:lang w:val="es-MX"/>
              </w:rPr>
            </w:pPr>
            <w:r w:rsidRPr="007F366E">
              <w:rPr>
                <w:rFonts w:ascii="Arial" w:hAnsi="Arial"/>
                <w:sz w:val="18"/>
                <w:szCs w:val="18"/>
                <w:lang w:val="es-MX"/>
              </w:rPr>
              <w:t xml:space="preserve">La conformidad del servicio estará a cargo del responsable o quien haga sus veces que solicito el servicio, y suscrito por el Director de la Unidad Orgánica, la que será otorgada dentro de 05 días hábiles de </w:t>
            </w:r>
            <w:proofErr w:type="spellStart"/>
            <w:r w:rsidRPr="007F366E">
              <w:rPr>
                <w:rFonts w:ascii="Arial" w:hAnsi="Arial"/>
                <w:sz w:val="18"/>
                <w:szCs w:val="18"/>
                <w:lang w:val="es-MX"/>
              </w:rPr>
              <w:t>recepcionada</w:t>
            </w:r>
            <w:proofErr w:type="spellEnd"/>
            <w:r w:rsidR="00C25A01">
              <w:rPr>
                <w:rFonts w:ascii="Arial" w:hAnsi="Arial"/>
                <w:sz w:val="18"/>
                <w:szCs w:val="18"/>
                <w:lang w:val="es-MX"/>
              </w:rPr>
              <w:t>.</w:t>
            </w:r>
          </w:p>
        </w:tc>
      </w:tr>
    </w:tbl>
    <w:p w:rsidR="007D7C84" w:rsidRDefault="007D7C84" w:rsidP="003E390E">
      <w:pPr>
        <w:ind w:left="709"/>
        <w:jc w:val="both"/>
        <w:rPr>
          <w:rFonts w:ascii="Arial" w:hAnsi="Arial"/>
          <w:sz w:val="18"/>
          <w:szCs w:val="18"/>
          <w:lang w:val="es-MX"/>
        </w:rPr>
      </w:pPr>
    </w:p>
    <w:p w:rsidR="00AB6BFE" w:rsidRDefault="00AB6BFE" w:rsidP="003E390E">
      <w:pPr>
        <w:ind w:left="709"/>
        <w:jc w:val="both"/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ab/>
      </w:r>
      <w:r>
        <w:rPr>
          <w:rFonts w:ascii="Arial" w:hAnsi="Arial"/>
          <w:sz w:val="18"/>
          <w:szCs w:val="18"/>
          <w:lang w:val="es-MX"/>
        </w:rPr>
        <w:tab/>
      </w:r>
      <w:r>
        <w:rPr>
          <w:rFonts w:ascii="Arial" w:hAnsi="Arial"/>
          <w:sz w:val="18"/>
          <w:szCs w:val="18"/>
          <w:lang w:val="es-MX"/>
        </w:rPr>
        <w:tab/>
      </w:r>
      <w:r>
        <w:rPr>
          <w:rFonts w:ascii="Arial" w:hAnsi="Arial"/>
          <w:sz w:val="18"/>
          <w:szCs w:val="18"/>
          <w:lang w:val="es-MX"/>
        </w:rPr>
        <w:tab/>
      </w:r>
      <w:r>
        <w:rPr>
          <w:rFonts w:ascii="Arial" w:hAnsi="Arial"/>
          <w:sz w:val="18"/>
          <w:szCs w:val="18"/>
          <w:lang w:val="es-MX"/>
        </w:rPr>
        <w:tab/>
      </w:r>
      <w:r>
        <w:rPr>
          <w:rFonts w:ascii="Arial" w:hAnsi="Arial"/>
          <w:sz w:val="18"/>
          <w:szCs w:val="18"/>
          <w:lang w:val="es-MX"/>
        </w:rPr>
        <w:tab/>
        <w:t>Lugar y fecha:</w:t>
      </w:r>
    </w:p>
    <w:p w:rsidR="00A23167" w:rsidRDefault="00A23167" w:rsidP="00A23167">
      <w:pPr>
        <w:ind w:left="426"/>
        <w:jc w:val="both"/>
        <w:rPr>
          <w:rFonts w:ascii="Arial" w:hAnsi="Arial"/>
          <w:sz w:val="18"/>
          <w:szCs w:val="18"/>
          <w:lang w:val="es-PE"/>
        </w:rPr>
      </w:pPr>
    </w:p>
    <w:p w:rsidR="00A23167" w:rsidRDefault="00A23167" w:rsidP="00A23167">
      <w:pPr>
        <w:ind w:left="426"/>
        <w:jc w:val="both"/>
        <w:rPr>
          <w:rFonts w:ascii="Arial" w:hAnsi="Arial"/>
          <w:sz w:val="18"/>
          <w:szCs w:val="18"/>
          <w:lang w:val="es-PE"/>
        </w:rPr>
      </w:pPr>
    </w:p>
    <w:p w:rsidR="00A23167" w:rsidRDefault="00A23167" w:rsidP="00A23167">
      <w:pPr>
        <w:ind w:left="426"/>
        <w:jc w:val="both"/>
        <w:rPr>
          <w:rFonts w:ascii="Arial" w:hAnsi="Arial"/>
          <w:sz w:val="18"/>
          <w:szCs w:val="18"/>
          <w:lang w:val="es-PE"/>
        </w:rPr>
      </w:pPr>
    </w:p>
    <w:p w:rsidR="00A23167" w:rsidRDefault="00A23167" w:rsidP="00A23167">
      <w:pPr>
        <w:ind w:left="426"/>
        <w:jc w:val="both"/>
        <w:rPr>
          <w:rFonts w:ascii="Arial" w:hAnsi="Arial"/>
          <w:sz w:val="18"/>
          <w:szCs w:val="18"/>
          <w:lang w:val="es-PE"/>
        </w:rPr>
      </w:pPr>
    </w:p>
    <w:p w:rsidR="00A23167" w:rsidRPr="00336CAD" w:rsidRDefault="00A23167" w:rsidP="00A23167">
      <w:pPr>
        <w:ind w:left="426"/>
        <w:jc w:val="both"/>
        <w:rPr>
          <w:rFonts w:ascii="Arial" w:hAnsi="Arial"/>
          <w:sz w:val="18"/>
          <w:szCs w:val="18"/>
          <w:lang w:val="es-PE"/>
        </w:rPr>
      </w:pPr>
    </w:p>
    <w:p w:rsidR="00A23167" w:rsidRPr="004978D7" w:rsidRDefault="00AB6BFE" w:rsidP="00A23167">
      <w:pPr>
        <w:ind w:left="426"/>
        <w:jc w:val="both"/>
        <w:rPr>
          <w:rFonts w:ascii="Arial" w:hAnsi="Arial"/>
          <w:sz w:val="18"/>
          <w:szCs w:val="18"/>
          <w:lang w:val="es-PE"/>
        </w:rPr>
      </w:pPr>
      <w:r>
        <w:rPr>
          <w:rFonts w:ascii="Arial" w:hAnsi="Arial" w:cs="Arial"/>
          <w:b/>
          <w:noProof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E51CF" wp14:editId="1FD51EC9">
                <wp:simplePos x="0" y="0"/>
                <wp:positionH relativeFrom="column">
                  <wp:posOffset>3044190</wp:posOffset>
                </wp:positionH>
                <wp:positionV relativeFrom="paragraph">
                  <wp:posOffset>45085</wp:posOffset>
                </wp:positionV>
                <wp:extent cx="2571750" cy="3619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167" w:rsidRPr="004978D7" w:rsidRDefault="00AB6BFE" w:rsidP="00A2316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  <w:t>Firma</w:t>
                            </w:r>
                          </w:p>
                          <w:p w:rsidR="00A23167" w:rsidRPr="004978D7" w:rsidRDefault="00A23167" w:rsidP="00A2316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4978D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  <w:t>Dirección/Oficina General del área usuaria.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E51C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39.7pt;margin-top:3.55pt;width:202.5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" fillcolor="white [3201]" stroked="f" strokeweight=".5pt">
                <v:textbox>
                  <w:txbxContent>
                    <w:p w:rsidR="00A23167" w:rsidRPr="004978D7" w:rsidRDefault="00AB6BFE" w:rsidP="00A23167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PE"/>
                        </w:rPr>
                        <w:t>Firma</w:t>
                      </w:r>
                    </w:p>
                    <w:p w:rsidR="00A23167" w:rsidRPr="004978D7" w:rsidRDefault="00A23167" w:rsidP="00A2316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</w:pPr>
                      <w:r w:rsidRPr="004978D7"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  <w:t>Dirección/Oficina General del área usuaria.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C3BA2" wp14:editId="5768B1B5">
                <wp:simplePos x="0" y="0"/>
                <wp:positionH relativeFrom="column">
                  <wp:posOffset>110490</wp:posOffset>
                </wp:positionH>
                <wp:positionV relativeFrom="paragraph">
                  <wp:posOffset>54610</wp:posOffset>
                </wp:positionV>
                <wp:extent cx="2571750" cy="35242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167" w:rsidRPr="004978D7" w:rsidRDefault="00AB6BFE" w:rsidP="00A2316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  <w:t>Firma</w:t>
                            </w:r>
                          </w:p>
                          <w:p w:rsidR="00A23167" w:rsidRPr="004978D7" w:rsidRDefault="00A23167" w:rsidP="00A2316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PE"/>
                              </w:rPr>
                              <w:t>Nombre, Firma y sello del Área Usuaria.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C3BA2" id="Cuadro de texto 4" o:spid="_x0000_s1027" type="#_x0000_t202" style="position:absolute;left:0;text-align:left;margin-left:8.7pt;margin-top:4.3pt;width:202.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" fillcolor="white [3201]" stroked="f" strokeweight=".5pt">
                <v:textbox>
                  <w:txbxContent>
                    <w:p w:rsidR="00A23167" w:rsidRPr="004978D7" w:rsidRDefault="00AB6BFE" w:rsidP="00A23167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PE"/>
                        </w:rPr>
                        <w:t>Firma</w:t>
                      </w:r>
                    </w:p>
                    <w:p w:rsidR="00A23167" w:rsidRPr="004978D7" w:rsidRDefault="00A23167" w:rsidP="00A2316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PE"/>
                        </w:rPr>
                        <w:t>Nombre, Firma y sello del Área Usuaria.</w:t>
                      </w:r>
                    </w:p>
                  </w:txbxContent>
                </v:textbox>
              </v:shape>
            </w:pict>
          </mc:Fallback>
        </mc:AlternateContent>
      </w:r>
      <w:r w:rsidR="00A23167">
        <w:rPr>
          <w:rFonts w:ascii="Arial" w:hAnsi="Arial" w:cs="Arial"/>
          <w:b/>
          <w:noProof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65055" wp14:editId="63F4B614">
                <wp:simplePos x="0" y="0"/>
                <wp:positionH relativeFrom="column">
                  <wp:posOffset>418465</wp:posOffset>
                </wp:positionH>
                <wp:positionV relativeFrom="paragraph">
                  <wp:posOffset>55245</wp:posOffset>
                </wp:positionV>
                <wp:extent cx="18859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BACB4" id="Conector recto 5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95pt,4.35pt" to="181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A23167">
        <w:rPr>
          <w:rFonts w:ascii="Arial" w:hAnsi="Arial" w:cs="Arial"/>
          <w:b/>
          <w:noProof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9F801" wp14:editId="39AC16EE">
                <wp:simplePos x="0" y="0"/>
                <wp:positionH relativeFrom="column">
                  <wp:posOffset>3282315</wp:posOffset>
                </wp:positionH>
                <wp:positionV relativeFrom="paragraph">
                  <wp:posOffset>17145</wp:posOffset>
                </wp:positionV>
                <wp:extent cx="188595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538B9" id="Conector recto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8.45pt,1.35pt" to="406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A23167" w:rsidRDefault="00A23167" w:rsidP="00A23167">
      <w:pPr>
        <w:ind w:left="426"/>
        <w:jc w:val="both"/>
        <w:rPr>
          <w:rFonts w:ascii="Arial" w:hAnsi="Arial"/>
          <w:sz w:val="18"/>
          <w:szCs w:val="18"/>
          <w:lang w:val="es-MX"/>
        </w:rPr>
      </w:pPr>
    </w:p>
    <w:p w:rsidR="00A23167" w:rsidRDefault="00A23167" w:rsidP="00A23167">
      <w:pPr>
        <w:ind w:left="426"/>
        <w:jc w:val="both"/>
        <w:rPr>
          <w:rFonts w:ascii="Arial" w:hAnsi="Arial"/>
          <w:sz w:val="18"/>
          <w:szCs w:val="18"/>
          <w:lang w:val="es-MX"/>
        </w:rPr>
      </w:pPr>
    </w:p>
    <w:p w:rsidR="007D7C84" w:rsidRDefault="007D7C84" w:rsidP="00B0429D">
      <w:pPr>
        <w:ind w:left="5382" w:firstLine="282"/>
        <w:jc w:val="both"/>
        <w:rPr>
          <w:rFonts w:ascii="Arial" w:hAnsi="Arial"/>
          <w:sz w:val="18"/>
          <w:szCs w:val="18"/>
          <w:lang w:val="es-MX"/>
        </w:rPr>
      </w:pPr>
    </w:p>
    <w:p w:rsidR="00F37878" w:rsidRDefault="00824316" w:rsidP="00F37878">
      <w:pPr>
        <w:ind w:left="426"/>
        <w:jc w:val="both"/>
        <w:rPr>
          <w:sz w:val="18"/>
          <w:lang w:val="es-ES_tradnl"/>
        </w:rPr>
      </w:pPr>
      <w:r w:rsidRPr="00AC258A">
        <w:rPr>
          <w:rFonts w:ascii="Arial" w:hAnsi="Arial"/>
          <w:b/>
          <w:sz w:val="18"/>
          <w:szCs w:val="18"/>
          <w:lang w:val="es-MX"/>
        </w:rPr>
        <w:tab/>
      </w:r>
    </w:p>
    <w:p w:rsidR="00F37878" w:rsidRPr="003E390E" w:rsidRDefault="00F37878" w:rsidP="00F37878">
      <w:pPr>
        <w:pStyle w:val="Sangradetextonormal"/>
        <w:ind w:left="0" w:firstLine="0"/>
        <w:rPr>
          <w:rFonts w:cs="Arial"/>
          <w:sz w:val="18"/>
          <w:szCs w:val="18"/>
          <w:lang w:val="es-PE" w:eastAsia="ar-SA"/>
        </w:rPr>
      </w:pPr>
    </w:p>
    <w:sectPr w:rsidR="00F37878" w:rsidRPr="003E390E" w:rsidSect="00AB6BFE">
      <w:headerReference w:type="default" r:id="rId7"/>
      <w:footerReference w:type="default" r:id="rId8"/>
      <w:pgSz w:w="11906" w:h="16838" w:code="9"/>
      <w:pgMar w:top="-709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D30" w:rsidRDefault="00AE3D30">
      <w:r>
        <w:separator/>
      </w:r>
    </w:p>
  </w:endnote>
  <w:endnote w:type="continuationSeparator" w:id="0">
    <w:p w:rsidR="00AE3D30" w:rsidRDefault="00AE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7F" w:rsidRDefault="00C0707F" w:rsidP="00C0707F">
    <w:pPr>
      <w:pStyle w:val="Piedepgina"/>
      <w:rPr>
        <w:lang w:val="es-PE"/>
      </w:rPr>
    </w:pPr>
  </w:p>
  <w:p w:rsidR="00E44C33" w:rsidRPr="00C0707F" w:rsidRDefault="00E44C33" w:rsidP="00C0707F">
    <w:pPr>
      <w:pStyle w:val="Piedepgina"/>
      <w:rPr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D30" w:rsidRDefault="00AE3D30">
      <w:r>
        <w:separator/>
      </w:r>
    </w:p>
  </w:footnote>
  <w:footnote w:type="continuationSeparator" w:id="0">
    <w:p w:rsidR="00AE3D30" w:rsidRDefault="00AE3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769" w:rsidRDefault="00C73769">
    <w:pPr>
      <w:pStyle w:val="Encabezado"/>
    </w:pPr>
    <w:r>
      <w:tab/>
    </w:r>
  </w:p>
  <w:p w:rsidR="00C73769" w:rsidRDefault="00C73769">
    <w:pPr>
      <w:pStyle w:val="Encabezado"/>
    </w:pPr>
  </w:p>
  <w:p w:rsidR="00C0707F" w:rsidRPr="00C73769" w:rsidRDefault="00C73769">
    <w:pPr>
      <w:pStyle w:val="Encabezado"/>
      <w:rPr>
        <w:rFonts w:ascii="Arial" w:hAnsi="Arial" w:cs="Arial"/>
        <w:sz w:val="20"/>
        <w:szCs w:val="20"/>
      </w:rPr>
    </w:pPr>
    <w:r>
      <w:tab/>
    </w:r>
  </w:p>
  <w:p w:rsidR="00C0707F" w:rsidRDefault="00C0707F" w:rsidP="00767B25">
    <w:pPr>
      <w:pStyle w:val="Encabezado"/>
      <w:jc w:val="right"/>
    </w:pPr>
  </w:p>
  <w:p w:rsidR="00C0707F" w:rsidRDefault="00C0707F" w:rsidP="00C0707F">
    <w:pPr>
      <w:tabs>
        <w:tab w:val="center" w:pos="4252"/>
        <w:tab w:val="right" w:pos="8504"/>
      </w:tabs>
      <w:suppressAutoHyphens/>
      <w:jc w:val="center"/>
      <w:rPr>
        <w:i/>
        <w:sz w:val="6"/>
        <w:szCs w:val="18"/>
        <w:lang w:eastAsia="ar-SA"/>
      </w:rPr>
    </w:pPr>
  </w:p>
  <w:p w:rsidR="00C0707F" w:rsidRDefault="00C0707F" w:rsidP="00C0707F">
    <w:pPr>
      <w:tabs>
        <w:tab w:val="center" w:pos="4252"/>
        <w:tab w:val="right" w:pos="8504"/>
      </w:tabs>
      <w:suppressAutoHyphens/>
      <w:jc w:val="center"/>
      <w:rPr>
        <w:i/>
        <w:sz w:val="6"/>
        <w:szCs w:val="18"/>
        <w:lang w:eastAsia="ar-SA"/>
      </w:rPr>
    </w:pPr>
  </w:p>
  <w:p w:rsidR="00C0707F" w:rsidRDefault="00C070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20D8"/>
    <w:multiLevelType w:val="hybridMultilevel"/>
    <w:tmpl w:val="441AEC2A"/>
    <w:lvl w:ilvl="0" w:tplc="95C07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32892"/>
    <w:multiLevelType w:val="hybridMultilevel"/>
    <w:tmpl w:val="F12491B6"/>
    <w:lvl w:ilvl="0" w:tplc="95C07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69DC"/>
    <w:multiLevelType w:val="hybridMultilevel"/>
    <w:tmpl w:val="9D3A4F14"/>
    <w:lvl w:ilvl="0" w:tplc="8C96DD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44D3810"/>
    <w:multiLevelType w:val="hybridMultilevel"/>
    <w:tmpl w:val="67A0D2BA"/>
    <w:lvl w:ilvl="0" w:tplc="95C07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249E9"/>
    <w:multiLevelType w:val="singleLevel"/>
    <w:tmpl w:val="DB54C3AE"/>
    <w:lvl w:ilvl="0">
      <w:start w:val="1"/>
      <w:numFmt w:val="upperLetter"/>
      <w:pStyle w:val="Ttulo3"/>
      <w:lvlText w:val="%1. "/>
      <w:legacy w:legacy="1" w:legacySpace="0" w:legacyIndent="283"/>
      <w:lvlJc w:val="left"/>
      <w:pPr>
        <w:ind w:left="283" w:hanging="283"/>
      </w:pPr>
      <w:rPr>
        <w:rFonts w:ascii="Letter Gothic" w:hAnsi="Letter Gothic" w:hint="default"/>
        <w:b/>
        <w:i w:val="0"/>
        <w:sz w:val="20"/>
        <w:u w:val="none"/>
      </w:rPr>
    </w:lvl>
  </w:abstractNum>
  <w:abstractNum w:abstractNumId="5">
    <w:nsid w:val="58224EB6"/>
    <w:multiLevelType w:val="hybridMultilevel"/>
    <w:tmpl w:val="D3FE47D8"/>
    <w:lvl w:ilvl="0" w:tplc="2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5F157690"/>
    <w:multiLevelType w:val="hybridMultilevel"/>
    <w:tmpl w:val="E924C9CA"/>
    <w:lvl w:ilvl="0" w:tplc="8C96DD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31865DA"/>
    <w:multiLevelType w:val="hybridMultilevel"/>
    <w:tmpl w:val="710AF270"/>
    <w:lvl w:ilvl="0" w:tplc="2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6596695B"/>
    <w:multiLevelType w:val="hybridMultilevel"/>
    <w:tmpl w:val="098CB1A4"/>
    <w:lvl w:ilvl="0" w:tplc="28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6ED94B1D"/>
    <w:multiLevelType w:val="hybridMultilevel"/>
    <w:tmpl w:val="2A94F1E0"/>
    <w:lvl w:ilvl="0" w:tplc="3972256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C2"/>
    <w:rsid w:val="00001D11"/>
    <w:rsid w:val="00013F19"/>
    <w:rsid w:val="00020769"/>
    <w:rsid w:val="000422C1"/>
    <w:rsid w:val="00043288"/>
    <w:rsid w:val="000527E0"/>
    <w:rsid w:val="000607F0"/>
    <w:rsid w:val="00093097"/>
    <w:rsid w:val="00093454"/>
    <w:rsid w:val="000A5E2E"/>
    <w:rsid w:val="000C0860"/>
    <w:rsid w:val="000C73A3"/>
    <w:rsid w:val="000D0F51"/>
    <w:rsid w:val="000D400F"/>
    <w:rsid w:val="000E1A90"/>
    <w:rsid w:val="000E2C36"/>
    <w:rsid w:val="000E5760"/>
    <w:rsid w:val="000F33E2"/>
    <w:rsid w:val="000F42B6"/>
    <w:rsid w:val="000F54B3"/>
    <w:rsid w:val="00101D7D"/>
    <w:rsid w:val="00110FD6"/>
    <w:rsid w:val="001117AB"/>
    <w:rsid w:val="0011210C"/>
    <w:rsid w:val="0011238B"/>
    <w:rsid w:val="00126CEE"/>
    <w:rsid w:val="001739B9"/>
    <w:rsid w:val="00174503"/>
    <w:rsid w:val="00184EEB"/>
    <w:rsid w:val="00191A9B"/>
    <w:rsid w:val="0019523C"/>
    <w:rsid w:val="001A3740"/>
    <w:rsid w:val="001B6519"/>
    <w:rsid w:val="001C3EAA"/>
    <w:rsid w:val="001E0447"/>
    <w:rsid w:val="001E0660"/>
    <w:rsid w:val="002033C6"/>
    <w:rsid w:val="002108C3"/>
    <w:rsid w:val="00232DF2"/>
    <w:rsid w:val="00253E0B"/>
    <w:rsid w:val="00262F5D"/>
    <w:rsid w:val="00265F25"/>
    <w:rsid w:val="00266AC4"/>
    <w:rsid w:val="00292598"/>
    <w:rsid w:val="002949E3"/>
    <w:rsid w:val="00294E4C"/>
    <w:rsid w:val="002B23F6"/>
    <w:rsid w:val="002D4F89"/>
    <w:rsid w:val="002D7FE3"/>
    <w:rsid w:val="002F110C"/>
    <w:rsid w:val="002F20AC"/>
    <w:rsid w:val="00310164"/>
    <w:rsid w:val="00320ED0"/>
    <w:rsid w:val="003258AD"/>
    <w:rsid w:val="00371CB5"/>
    <w:rsid w:val="00375261"/>
    <w:rsid w:val="003839FB"/>
    <w:rsid w:val="00384EA8"/>
    <w:rsid w:val="00396A24"/>
    <w:rsid w:val="003B4419"/>
    <w:rsid w:val="003C0658"/>
    <w:rsid w:val="003C3FC6"/>
    <w:rsid w:val="003D1FC0"/>
    <w:rsid w:val="003E0717"/>
    <w:rsid w:val="003E390E"/>
    <w:rsid w:val="003F6F08"/>
    <w:rsid w:val="00401AC1"/>
    <w:rsid w:val="004049C6"/>
    <w:rsid w:val="0042278D"/>
    <w:rsid w:val="00443BFD"/>
    <w:rsid w:val="00446EB6"/>
    <w:rsid w:val="004678C1"/>
    <w:rsid w:val="004734FE"/>
    <w:rsid w:val="00494998"/>
    <w:rsid w:val="004A0CBF"/>
    <w:rsid w:val="004A543D"/>
    <w:rsid w:val="004C2ED7"/>
    <w:rsid w:val="004D4AB0"/>
    <w:rsid w:val="004D77D2"/>
    <w:rsid w:val="004E6CD5"/>
    <w:rsid w:val="004E6E42"/>
    <w:rsid w:val="004E774D"/>
    <w:rsid w:val="004F235D"/>
    <w:rsid w:val="004F277B"/>
    <w:rsid w:val="004F7777"/>
    <w:rsid w:val="00500F35"/>
    <w:rsid w:val="00506B02"/>
    <w:rsid w:val="005153E8"/>
    <w:rsid w:val="00530F70"/>
    <w:rsid w:val="00534BB1"/>
    <w:rsid w:val="00563AB0"/>
    <w:rsid w:val="005771AC"/>
    <w:rsid w:val="00591A66"/>
    <w:rsid w:val="00593249"/>
    <w:rsid w:val="005A22F1"/>
    <w:rsid w:val="005A48F5"/>
    <w:rsid w:val="005C04D6"/>
    <w:rsid w:val="005C04F0"/>
    <w:rsid w:val="005D5713"/>
    <w:rsid w:val="005D6AF8"/>
    <w:rsid w:val="005E459E"/>
    <w:rsid w:val="005E7C03"/>
    <w:rsid w:val="0061616F"/>
    <w:rsid w:val="006217DE"/>
    <w:rsid w:val="0062193E"/>
    <w:rsid w:val="00626719"/>
    <w:rsid w:val="00635E00"/>
    <w:rsid w:val="00646199"/>
    <w:rsid w:val="00660C89"/>
    <w:rsid w:val="00661244"/>
    <w:rsid w:val="00662B95"/>
    <w:rsid w:val="006762E4"/>
    <w:rsid w:val="006834C5"/>
    <w:rsid w:val="006951D8"/>
    <w:rsid w:val="00695616"/>
    <w:rsid w:val="0069563C"/>
    <w:rsid w:val="006A7F11"/>
    <w:rsid w:val="006F2FA0"/>
    <w:rsid w:val="006F741F"/>
    <w:rsid w:val="00700F25"/>
    <w:rsid w:val="00702F80"/>
    <w:rsid w:val="007308C3"/>
    <w:rsid w:val="00735620"/>
    <w:rsid w:val="00747693"/>
    <w:rsid w:val="00751782"/>
    <w:rsid w:val="007609DC"/>
    <w:rsid w:val="007673EA"/>
    <w:rsid w:val="00767B25"/>
    <w:rsid w:val="00774DDB"/>
    <w:rsid w:val="00791D5C"/>
    <w:rsid w:val="007C42BE"/>
    <w:rsid w:val="007D7C84"/>
    <w:rsid w:val="007F366E"/>
    <w:rsid w:val="0080566E"/>
    <w:rsid w:val="00824316"/>
    <w:rsid w:val="00836066"/>
    <w:rsid w:val="008668E9"/>
    <w:rsid w:val="00871B83"/>
    <w:rsid w:val="00875A5C"/>
    <w:rsid w:val="00884680"/>
    <w:rsid w:val="008D3F63"/>
    <w:rsid w:val="008E424C"/>
    <w:rsid w:val="00911CA8"/>
    <w:rsid w:val="0092215F"/>
    <w:rsid w:val="00936DC5"/>
    <w:rsid w:val="00957312"/>
    <w:rsid w:val="0096678E"/>
    <w:rsid w:val="00977A63"/>
    <w:rsid w:val="00982CDC"/>
    <w:rsid w:val="00990A1D"/>
    <w:rsid w:val="00995E2C"/>
    <w:rsid w:val="009B1963"/>
    <w:rsid w:val="009C45A8"/>
    <w:rsid w:val="009C683E"/>
    <w:rsid w:val="009F5935"/>
    <w:rsid w:val="00A23167"/>
    <w:rsid w:val="00A40974"/>
    <w:rsid w:val="00A47721"/>
    <w:rsid w:val="00A75217"/>
    <w:rsid w:val="00A87AC7"/>
    <w:rsid w:val="00A93E35"/>
    <w:rsid w:val="00AA101E"/>
    <w:rsid w:val="00AA33D5"/>
    <w:rsid w:val="00AB5598"/>
    <w:rsid w:val="00AB6BFE"/>
    <w:rsid w:val="00AC258A"/>
    <w:rsid w:val="00AD142B"/>
    <w:rsid w:val="00AE3D30"/>
    <w:rsid w:val="00AF335D"/>
    <w:rsid w:val="00B0061A"/>
    <w:rsid w:val="00B0429D"/>
    <w:rsid w:val="00B14DA8"/>
    <w:rsid w:val="00B251AB"/>
    <w:rsid w:val="00BA2DCD"/>
    <w:rsid w:val="00BA7442"/>
    <w:rsid w:val="00BA75B9"/>
    <w:rsid w:val="00BB0406"/>
    <w:rsid w:val="00BB2A6B"/>
    <w:rsid w:val="00BC3AA4"/>
    <w:rsid w:val="00BD31BA"/>
    <w:rsid w:val="00BD548A"/>
    <w:rsid w:val="00BE4AA2"/>
    <w:rsid w:val="00BF2582"/>
    <w:rsid w:val="00C0707F"/>
    <w:rsid w:val="00C0761F"/>
    <w:rsid w:val="00C25A01"/>
    <w:rsid w:val="00C26EE1"/>
    <w:rsid w:val="00C3424A"/>
    <w:rsid w:val="00C51D31"/>
    <w:rsid w:val="00C56A3E"/>
    <w:rsid w:val="00C62FCD"/>
    <w:rsid w:val="00C631B0"/>
    <w:rsid w:val="00C633CC"/>
    <w:rsid w:val="00C73769"/>
    <w:rsid w:val="00C757BE"/>
    <w:rsid w:val="00C92A79"/>
    <w:rsid w:val="00C95BA4"/>
    <w:rsid w:val="00CA1EE8"/>
    <w:rsid w:val="00CA2D4A"/>
    <w:rsid w:val="00CB480E"/>
    <w:rsid w:val="00CD0177"/>
    <w:rsid w:val="00CD4C2D"/>
    <w:rsid w:val="00CE0DD8"/>
    <w:rsid w:val="00CE71FF"/>
    <w:rsid w:val="00CE734C"/>
    <w:rsid w:val="00CF3D8B"/>
    <w:rsid w:val="00D029A4"/>
    <w:rsid w:val="00D123C6"/>
    <w:rsid w:val="00D468FF"/>
    <w:rsid w:val="00D60CA8"/>
    <w:rsid w:val="00D773FD"/>
    <w:rsid w:val="00D80485"/>
    <w:rsid w:val="00D907E6"/>
    <w:rsid w:val="00D91C11"/>
    <w:rsid w:val="00DA2C83"/>
    <w:rsid w:val="00DC1DCD"/>
    <w:rsid w:val="00DE2D69"/>
    <w:rsid w:val="00E00018"/>
    <w:rsid w:val="00E0687F"/>
    <w:rsid w:val="00E165BC"/>
    <w:rsid w:val="00E17F0D"/>
    <w:rsid w:val="00E21D7D"/>
    <w:rsid w:val="00E3790E"/>
    <w:rsid w:val="00E44C33"/>
    <w:rsid w:val="00E55CA0"/>
    <w:rsid w:val="00E60B08"/>
    <w:rsid w:val="00E71FF2"/>
    <w:rsid w:val="00E777C2"/>
    <w:rsid w:val="00E96B3D"/>
    <w:rsid w:val="00E9707B"/>
    <w:rsid w:val="00EA5E42"/>
    <w:rsid w:val="00ED7E94"/>
    <w:rsid w:val="00EE14B9"/>
    <w:rsid w:val="00F071EE"/>
    <w:rsid w:val="00F1428F"/>
    <w:rsid w:val="00F15042"/>
    <w:rsid w:val="00F30D8B"/>
    <w:rsid w:val="00F3265E"/>
    <w:rsid w:val="00F37878"/>
    <w:rsid w:val="00F37AC3"/>
    <w:rsid w:val="00F42000"/>
    <w:rsid w:val="00F4546C"/>
    <w:rsid w:val="00F52E59"/>
    <w:rsid w:val="00F651FE"/>
    <w:rsid w:val="00F670C9"/>
    <w:rsid w:val="00F70A90"/>
    <w:rsid w:val="00F71992"/>
    <w:rsid w:val="00F71A95"/>
    <w:rsid w:val="00F73B6A"/>
    <w:rsid w:val="00F76488"/>
    <w:rsid w:val="00F91615"/>
    <w:rsid w:val="00FA0185"/>
    <w:rsid w:val="00FA7245"/>
    <w:rsid w:val="00FC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F477D6-7E09-4D4C-AF24-5764B373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4546C"/>
    <w:pPr>
      <w:keepNext/>
      <w:overflowPunct w:val="0"/>
      <w:autoSpaceDE w:val="0"/>
      <w:autoSpaceDN w:val="0"/>
      <w:adjustRightInd w:val="0"/>
      <w:ind w:left="426" w:hanging="426"/>
      <w:jc w:val="both"/>
      <w:textAlignment w:val="baseline"/>
      <w:outlineLvl w:val="1"/>
    </w:pPr>
    <w:rPr>
      <w:rFonts w:ascii="Letter Gothic" w:hAnsi="Letter Gothic"/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4546C"/>
    <w:pPr>
      <w:keepNext/>
      <w:numPr>
        <w:numId w:val="1"/>
      </w:numPr>
      <w:overflowPunct w:val="0"/>
      <w:autoSpaceDE w:val="0"/>
      <w:autoSpaceDN w:val="0"/>
      <w:adjustRightInd w:val="0"/>
      <w:ind w:left="426" w:hanging="426"/>
      <w:textAlignment w:val="baseline"/>
      <w:outlineLvl w:val="2"/>
    </w:pPr>
    <w:rPr>
      <w:rFonts w:ascii="Letter Gothic" w:hAnsi="Letter Gothic"/>
      <w:b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F30D8B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777C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777C2"/>
    <w:pPr>
      <w:tabs>
        <w:tab w:val="center" w:pos="4252"/>
        <w:tab w:val="right" w:pos="8504"/>
      </w:tabs>
    </w:pPr>
  </w:style>
  <w:style w:type="character" w:styleId="Hipervnculo">
    <w:name w:val="Hyperlink"/>
    <w:rsid w:val="000F42B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60B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60B08"/>
    <w:rPr>
      <w:rFonts w:ascii="Segoe UI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link w:val="Ttulo2"/>
    <w:rsid w:val="00F4546C"/>
    <w:rPr>
      <w:rFonts w:ascii="Letter Gothic" w:hAnsi="Letter Gothic"/>
      <w:b/>
      <w:lang w:val="es-ES_tradnl" w:eastAsia="es-ES"/>
    </w:rPr>
  </w:style>
  <w:style w:type="character" w:customStyle="1" w:styleId="Ttulo3Car">
    <w:name w:val="Título 3 Car"/>
    <w:link w:val="Ttulo3"/>
    <w:rsid w:val="00F4546C"/>
    <w:rPr>
      <w:rFonts w:ascii="Letter Gothic" w:hAnsi="Letter Gothic"/>
      <w:b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F4546C"/>
    <w:pPr>
      <w:ind w:left="1134" w:hanging="414"/>
      <w:jc w:val="both"/>
    </w:pPr>
    <w:rPr>
      <w:rFonts w:ascii="Arial" w:hAnsi="Arial"/>
      <w:szCs w:val="20"/>
    </w:rPr>
  </w:style>
  <w:style w:type="character" w:customStyle="1" w:styleId="SangradetextonormalCar">
    <w:name w:val="Sangría de texto normal Car"/>
    <w:link w:val="Sangradetextonormal"/>
    <w:rsid w:val="00F4546C"/>
    <w:rPr>
      <w:rFonts w:ascii="Arial" w:hAnsi="Arial"/>
      <w:sz w:val="24"/>
      <w:lang w:val="es-ES" w:eastAsia="es-ES"/>
    </w:rPr>
  </w:style>
  <w:style w:type="paragraph" w:customStyle="1" w:styleId="1">
    <w:name w:val="1"/>
    <w:basedOn w:val="Normal"/>
    <w:next w:val="Puesto"/>
    <w:qFormat/>
    <w:rsid w:val="00F4546C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b/>
      <w:sz w:val="40"/>
      <w:szCs w:val="20"/>
      <w:lang w:val="es-ES_tradnl"/>
    </w:rPr>
  </w:style>
  <w:style w:type="paragraph" w:styleId="Puesto">
    <w:name w:val="Title"/>
    <w:basedOn w:val="Normal"/>
    <w:next w:val="Normal"/>
    <w:link w:val="PuestoCar"/>
    <w:qFormat/>
    <w:rsid w:val="00F4546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F4546C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character" w:customStyle="1" w:styleId="Ttulo7Car">
    <w:name w:val="Título 7 Car"/>
    <w:link w:val="Ttulo7"/>
    <w:semiHidden/>
    <w:rsid w:val="00F30D8B"/>
    <w:rPr>
      <w:rFonts w:ascii="Calibri" w:eastAsia="Times New Roman" w:hAnsi="Calibri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63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Molina,</vt:lpstr>
    </vt:vector>
  </TitlesOfParts>
  <Company>INIA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Molina,</dc:title>
  <dc:subject/>
  <dc:creator>GELIZALDE</dc:creator>
  <cp:keywords/>
  <cp:lastModifiedBy>Carmen Carpio De Ceccarelli</cp:lastModifiedBy>
  <cp:revision>7</cp:revision>
  <cp:lastPrinted>2017-01-25T14:04:00Z</cp:lastPrinted>
  <dcterms:created xsi:type="dcterms:W3CDTF">2017-01-24T21:58:00Z</dcterms:created>
  <dcterms:modified xsi:type="dcterms:W3CDTF">2017-01-25T14:04:00Z</dcterms:modified>
</cp:coreProperties>
</file>